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385DC" w14:textId="77777777" w:rsidR="004D44A7" w:rsidRPr="00634217" w:rsidRDefault="00BB658F" w:rsidP="00CD6435">
      <w:pPr>
        <w:pStyle w:val="Heading1"/>
        <w:rPr>
          <w:rFonts w:ascii="Open Sans" w:hAnsi="Open Sans" w:cs="Open Sans"/>
          <w:color w:val="004221"/>
          <w:sz w:val="32"/>
        </w:rPr>
      </w:pPr>
      <w:r w:rsidRPr="00634217">
        <w:rPr>
          <w:rFonts w:ascii="Open Sans" w:hAnsi="Open Sans" w:cs="Open Sans"/>
          <w:color w:val="004221"/>
          <w:sz w:val="32"/>
        </w:rPr>
        <w:t xml:space="preserve">Old River Lane </w:t>
      </w:r>
      <w:r w:rsidR="00CD6435" w:rsidRPr="00634217">
        <w:rPr>
          <w:rFonts w:ascii="Open Sans" w:hAnsi="Open Sans" w:cs="Open Sans"/>
          <w:color w:val="004221"/>
          <w:sz w:val="32"/>
        </w:rPr>
        <w:t>Delivery Board</w:t>
      </w:r>
      <w:r w:rsidRPr="00634217">
        <w:rPr>
          <w:rFonts w:ascii="Open Sans" w:hAnsi="Open Sans" w:cs="Open Sans"/>
          <w:color w:val="004221"/>
          <w:sz w:val="32"/>
        </w:rPr>
        <w:t xml:space="preserve"> </w:t>
      </w:r>
      <w:r w:rsidR="00CD6435" w:rsidRPr="00634217">
        <w:rPr>
          <w:rFonts w:ascii="Open Sans" w:hAnsi="Open Sans" w:cs="Open Sans"/>
          <w:color w:val="004221"/>
          <w:sz w:val="32"/>
        </w:rPr>
        <w:t>Minutes</w:t>
      </w:r>
    </w:p>
    <w:p w14:paraId="5B4330B2" w14:textId="77777777" w:rsidR="00CD6435" w:rsidRPr="00723050" w:rsidRDefault="00CD6435" w:rsidP="00CD6435">
      <w:pPr>
        <w:pStyle w:val="Subtitle"/>
        <w:rPr>
          <w:rFonts w:ascii="Open Sans" w:hAnsi="Open Sans" w:cs="Open Sans"/>
          <w:i w:val="0"/>
          <w:color w:val="008000"/>
          <w:sz w:val="26"/>
          <w:szCs w:val="26"/>
        </w:rPr>
      </w:pPr>
      <w:r w:rsidRPr="00723050">
        <w:rPr>
          <w:rFonts w:ascii="Open Sans" w:hAnsi="Open Sans" w:cs="Open Sans"/>
          <w:i w:val="0"/>
          <w:color w:val="008000"/>
          <w:sz w:val="26"/>
          <w:szCs w:val="26"/>
        </w:rPr>
        <w:t>East Herts Council</w:t>
      </w:r>
    </w:p>
    <w:p w14:paraId="3BB00C88" w14:textId="77777777" w:rsidR="00CD6435" w:rsidRPr="00447AF4" w:rsidRDefault="00BB658F" w:rsidP="00CD6435">
      <w:pPr>
        <w:spacing w:after="0"/>
        <w:rPr>
          <w:rStyle w:val="Strong"/>
          <w:rFonts w:ascii="Open Sans" w:hAnsi="Open Sans" w:cs="Open Sans"/>
          <w:sz w:val="24"/>
        </w:rPr>
      </w:pPr>
      <w:r w:rsidRPr="00447AF4">
        <w:rPr>
          <w:rStyle w:val="Strong"/>
          <w:rFonts w:ascii="Open Sans" w:hAnsi="Open Sans" w:cs="Open Sans"/>
          <w:sz w:val="24"/>
        </w:rPr>
        <w:t xml:space="preserve">Wednesday </w:t>
      </w:r>
      <w:r w:rsidR="009B3BB6">
        <w:rPr>
          <w:rStyle w:val="Strong"/>
          <w:rFonts w:ascii="Open Sans" w:hAnsi="Open Sans" w:cs="Open Sans"/>
          <w:sz w:val="24"/>
        </w:rPr>
        <w:t>18</w:t>
      </w:r>
      <w:r w:rsidR="009B3BB6" w:rsidRPr="009B3BB6">
        <w:rPr>
          <w:rStyle w:val="Strong"/>
          <w:rFonts w:ascii="Open Sans" w:hAnsi="Open Sans" w:cs="Open Sans"/>
          <w:sz w:val="24"/>
          <w:vertAlign w:val="superscript"/>
        </w:rPr>
        <w:t>th</w:t>
      </w:r>
      <w:r w:rsidR="009B3BB6">
        <w:rPr>
          <w:rStyle w:val="Strong"/>
          <w:rFonts w:ascii="Open Sans" w:hAnsi="Open Sans" w:cs="Open Sans"/>
          <w:sz w:val="24"/>
        </w:rPr>
        <w:t xml:space="preserve"> </w:t>
      </w:r>
      <w:r w:rsidR="00313E88">
        <w:rPr>
          <w:rStyle w:val="Strong"/>
          <w:rFonts w:ascii="Open Sans" w:hAnsi="Open Sans" w:cs="Open Sans"/>
          <w:sz w:val="24"/>
        </w:rPr>
        <w:t>May</w:t>
      </w:r>
      <w:r w:rsidRPr="00447AF4">
        <w:rPr>
          <w:rStyle w:val="Strong"/>
          <w:rFonts w:ascii="Open Sans" w:hAnsi="Open Sans" w:cs="Open Sans"/>
          <w:sz w:val="24"/>
        </w:rPr>
        <w:t xml:space="preserve"> 2022</w:t>
      </w:r>
    </w:p>
    <w:p w14:paraId="6BDD9E83" w14:textId="77777777" w:rsidR="00CD6435" w:rsidRPr="00634217" w:rsidRDefault="00313E88" w:rsidP="00CD6435">
      <w:pPr>
        <w:spacing w:after="0"/>
        <w:rPr>
          <w:rStyle w:val="Strong"/>
          <w:rFonts w:ascii="Open Sans" w:hAnsi="Open Sans" w:cs="Open Sans"/>
          <w:b w:val="0"/>
          <w:color w:val="004221"/>
          <w:sz w:val="24"/>
        </w:rPr>
      </w:pPr>
      <w:r>
        <w:rPr>
          <w:rStyle w:val="Strong"/>
          <w:rFonts w:ascii="Open Sans" w:hAnsi="Open Sans" w:cs="Open Sans"/>
          <w:b w:val="0"/>
          <w:sz w:val="24"/>
        </w:rPr>
        <w:t>Grange Paddocks, Bishop’s Stortford</w:t>
      </w:r>
    </w:p>
    <w:p w14:paraId="3016F104" w14:textId="77777777" w:rsidR="00CD6435" w:rsidRDefault="00641A5B" w:rsidP="00CD6435">
      <w:pPr>
        <w:spacing w:after="0"/>
        <w:rPr>
          <w:rStyle w:val="Strong"/>
          <w:rFonts w:ascii="Open Sans" w:hAnsi="Open Sans" w:cs="Open Sans"/>
          <w:b w:val="0"/>
          <w:sz w:val="24"/>
        </w:rPr>
      </w:pPr>
      <w:r>
        <w:rPr>
          <w:rStyle w:val="Strong"/>
          <w:rFonts w:ascii="Open Sans" w:hAnsi="Open Sans" w:cs="Open Sans"/>
          <w:b w:val="0"/>
          <w:sz w:val="24"/>
        </w:rPr>
        <w:t>5.00 – 6.30pm</w:t>
      </w:r>
    </w:p>
    <w:p w14:paraId="7B28EFCE" w14:textId="77777777" w:rsidR="00CD6435" w:rsidRDefault="00CD6435" w:rsidP="00CD6435">
      <w:pPr>
        <w:spacing w:after="0"/>
        <w:rPr>
          <w:rStyle w:val="Strong"/>
          <w:rFonts w:ascii="Open Sans" w:hAnsi="Open Sans" w:cs="Open Sans"/>
          <w:b w:val="0"/>
          <w:sz w:val="24"/>
        </w:rPr>
      </w:pPr>
    </w:p>
    <w:p w14:paraId="6C84AB5E" w14:textId="77777777" w:rsidR="00CD6435" w:rsidRPr="00447AF4" w:rsidRDefault="00CD6435" w:rsidP="00CD6435">
      <w:pPr>
        <w:pStyle w:val="Heading2"/>
        <w:rPr>
          <w:rStyle w:val="Strong"/>
          <w:rFonts w:ascii="Open Sans" w:hAnsi="Open Sans" w:cs="Open Sans"/>
          <w:b/>
          <w:color w:val="004221"/>
        </w:rPr>
      </w:pPr>
      <w:r w:rsidRPr="00447AF4">
        <w:rPr>
          <w:rStyle w:val="Strong"/>
          <w:rFonts w:ascii="Open Sans" w:hAnsi="Open Sans" w:cs="Open Sans"/>
          <w:b/>
          <w:color w:val="004221"/>
        </w:rPr>
        <w:t>Present</w:t>
      </w:r>
    </w:p>
    <w:p w14:paraId="38AF26F7" w14:textId="77777777" w:rsidR="00CD6435" w:rsidRDefault="00BB658F" w:rsidP="00BB658F">
      <w:pPr>
        <w:spacing w:after="0"/>
        <w:rPr>
          <w:rFonts w:ascii="Open Sans" w:hAnsi="Open Sans" w:cs="Open Sans"/>
          <w:sz w:val="24"/>
        </w:rPr>
      </w:pPr>
      <w:r>
        <w:rPr>
          <w:rFonts w:ascii="Open Sans" w:hAnsi="Open Sans" w:cs="Open Sans"/>
          <w:sz w:val="24"/>
        </w:rPr>
        <w:t>Cllr Linda Haysey (LH) Chair</w:t>
      </w:r>
    </w:p>
    <w:p w14:paraId="3276A846" w14:textId="77777777" w:rsidR="00BB658F" w:rsidRDefault="00BB658F" w:rsidP="00BB658F">
      <w:pPr>
        <w:spacing w:after="0"/>
        <w:rPr>
          <w:rFonts w:ascii="Open Sans" w:hAnsi="Open Sans" w:cs="Open Sans"/>
          <w:sz w:val="24"/>
        </w:rPr>
      </w:pPr>
      <w:r>
        <w:rPr>
          <w:rFonts w:ascii="Open Sans" w:hAnsi="Open Sans" w:cs="Open Sans"/>
          <w:sz w:val="24"/>
        </w:rPr>
        <w:t xml:space="preserve">Cllr Eric Buckmaster (EB) </w:t>
      </w:r>
    </w:p>
    <w:p w14:paraId="0D225768" w14:textId="77777777" w:rsidR="00313E88" w:rsidRDefault="00313E88" w:rsidP="00BB658F">
      <w:pPr>
        <w:spacing w:after="0"/>
        <w:rPr>
          <w:rFonts w:ascii="Open Sans" w:hAnsi="Open Sans" w:cs="Open Sans"/>
          <w:sz w:val="24"/>
        </w:rPr>
      </w:pPr>
      <w:r>
        <w:rPr>
          <w:rFonts w:ascii="Open Sans" w:hAnsi="Open Sans" w:cs="Open Sans"/>
          <w:sz w:val="24"/>
        </w:rPr>
        <w:t>Cllr Geoff Williamson (GW)</w:t>
      </w:r>
    </w:p>
    <w:p w14:paraId="797FD950" w14:textId="77777777" w:rsidR="00BB658F" w:rsidRDefault="00BB658F" w:rsidP="00BB658F">
      <w:pPr>
        <w:spacing w:after="0"/>
        <w:rPr>
          <w:rFonts w:ascii="Open Sans" w:hAnsi="Open Sans" w:cs="Open Sans"/>
          <w:sz w:val="24"/>
        </w:rPr>
      </w:pPr>
      <w:r>
        <w:rPr>
          <w:rFonts w:ascii="Open Sans" w:hAnsi="Open Sans" w:cs="Open Sans"/>
          <w:sz w:val="24"/>
        </w:rPr>
        <w:t>Cllr Mione Goldspink (MG)</w:t>
      </w:r>
    </w:p>
    <w:p w14:paraId="38C0DC88" w14:textId="77777777" w:rsidR="00BB658F" w:rsidRDefault="00BB658F" w:rsidP="00BB658F">
      <w:pPr>
        <w:spacing w:after="0"/>
        <w:rPr>
          <w:rFonts w:ascii="Open Sans" w:hAnsi="Open Sans" w:cs="Open Sans"/>
          <w:sz w:val="24"/>
        </w:rPr>
      </w:pPr>
      <w:r>
        <w:rPr>
          <w:rFonts w:ascii="Open Sans" w:hAnsi="Open Sans" w:cs="Open Sans"/>
          <w:sz w:val="24"/>
        </w:rPr>
        <w:t>James Ellis (JE)</w:t>
      </w:r>
    </w:p>
    <w:p w14:paraId="59D91AA8" w14:textId="77777777" w:rsidR="00BB658F" w:rsidRDefault="00BB658F" w:rsidP="00BB658F">
      <w:pPr>
        <w:spacing w:after="0"/>
        <w:rPr>
          <w:rFonts w:ascii="Open Sans" w:hAnsi="Open Sans" w:cs="Open Sans"/>
          <w:sz w:val="24"/>
        </w:rPr>
      </w:pPr>
      <w:r>
        <w:rPr>
          <w:rFonts w:ascii="Open Sans" w:hAnsi="Open Sans" w:cs="Open Sans"/>
          <w:sz w:val="24"/>
        </w:rPr>
        <w:t>Ben Wood (BW)</w:t>
      </w:r>
    </w:p>
    <w:p w14:paraId="78E08348" w14:textId="77777777" w:rsidR="00CD6435" w:rsidRDefault="00BB658F" w:rsidP="00BB658F">
      <w:pPr>
        <w:spacing w:after="0"/>
        <w:rPr>
          <w:rFonts w:ascii="Open Sans" w:hAnsi="Open Sans" w:cs="Open Sans"/>
          <w:sz w:val="24"/>
        </w:rPr>
      </w:pPr>
      <w:r>
        <w:rPr>
          <w:rFonts w:ascii="Open Sans" w:hAnsi="Open Sans" w:cs="Open Sans"/>
          <w:sz w:val="24"/>
        </w:rPr>
        <w:t>Steven Linnett (SL)</w:t>
      </w:r>
    </w:p>
    <w:p w14:paraId="581962B5" w14:textId="77777777" w:rsidR="00641A5B" w:rsidRDefault="00641A5B" w:rsidP="00641A5B">
      <w:pPr>
        <w:spacing w:after="0"/>
        <w:rPr>
          <w:rFonts w:ascii="Open Sans" w:hAnsi="Open Sans" w:cs="Open Sans"/>
          <w:sz w:val="24"/>
        </w:rPr>
      </w:pPr>
      <w:r w:rsidRPr="00641A5B">
        <w:rPr>
          <w:rFonts w:ascii="Open Sans" w:hAnsi="Open Sans" w:cs="Open Sans"/>
          <w:sz w:val="24"/>
        </w:rPr>
        <w:t>Rob Mayo (RM)</w:t>
      </w:r>
    </w:p>
    <w:p w14:paraId="60EC95D7" w14:textId="77777777" w:rsidR="00313E88" w:rsidRDefault="00313E88" w:rsidP="00313E88">
      <w:pPr>
        <w:pStyle w:val="Heading2"/>
        <w:rPr>
          <w:rStyle w:val="Strong"/>
          <w:rFonts w:ascii="Open Sans" w:hAnsi="Open Sans" w:cs="Open Sans"/>
          <w:b/>
          <w:color w:val="004221"/>
        </w:rPr>
      </w:pPr>
      <w:r>
        <w:rPr>
          <w:rStyle w:val="Strong"/>
          <w:rFonts w:ascii="Open Sans" w:hAnsi="Open Sans" w:cs="Open Sans"/>
          <w:b/>
          <w:color w:val="004221"/>
        </w:rPr>
        <w:t>Apologies</w:t>
      </w:r>
    </w:p>
    <w:p w14:paraId="6F3D3C02" w14:textId="77777777" w:rsidR="00313E88" w:rsidRDefault="00313E88" w:rsidP="00313E88">
      <w:pPr>
        <w:spacing w:after="0"/>
        <w:rPr>
          <w:rFonts w:ascii="Open Sans" w:hAnsi="Open Sans" w:cs="Open Sans"/>
          <w:sz w:val="24"/>
        </w:rPr>
      </w:pPr>
      <w:r>
        <w:rPr>
          <w:rFonts w:ascii="Open Sans" w:hAnsi="Open Sans" w:cs="Open Sans"/>
          <w:sz w:val="24"/>
        </w:rPr>
        <w:t>Cllr David Snowdon (DS)</w:t>
      </w:r>
    </w:p>
    <w:p w14:paraId="1B340FF1" w14:textId="77777777" w:rsidR="00313E88" w:rsidRPr="00641A5B" w:rsidRDefault="00313E88" w:rsidP="00313E88">
      <w:pPr>
        <w:spacing w:after="0"/>
        <w:rPr>
          <w:rFonts w:ascii="Open Sans" w:hAnsi="Open Sans" w:cs="Open Sans"/>
          <w:sz w:val="24"/>
        </w:rPr>
      </w:pPr>
      <w:r w:rsidRPr="00641A5B">
        <w:rPr>
          <w:rFonts w:ascii="Open Sans" w:hAnsi="Open Sans" w:cs="Open Sans"/>
          <w:sz w:val="24"/>
        </w:rPr>
        <w:t>Richard Cassidy (RC)</w:t>
      </w:r>
    </w:p>
    <w:p w14:paraId="375443BA" w14:textId="77777777" w:rsidR="00313E88" w:rsidRDefault="00313E88" w:rsidP="00313E88">
      <w:pPr>
        <w:spacing w:after="0"/>
        <w:rPr>
          <w:rFonts w:ascii="Open Sans" w:hAnsi="Open Sans" w:cs="Open Sans"/>
          <w:sz w:val="24"/>
        </w:rPr>
      </w:pPr>
      <w:r>
        <w:rPr>
          <w:rFonts w:ascii="Open Sans" w:hAnsi="Open Sans" w:cs="Open Sans"/>
          <w:sz w:val="24"/>
        </w:rPr>
        <w:t>Helen Standen (HS)</w:t>
      </w:r>
    </w:p>
    <w:p w14:paraId="36B712BC" w14:textId="77777777" w:rsidR="00313E88" w:rsidRPr="00641A5B" w:rsidRDefault="00313E88" w:rsidP="00313E88">
      <w:pPr>
        <w:spacing w:after="0"/>
        <w:rPr>
          <w:rFonts w:ascii="Open Sans" w:hAnsi="Open Sans" w:cs="Open Sans"/>
          <w:sz w:val="24"/>
        </w:rPr>
      </w:pPr>
      <w:r>
        <w:rPr>
          <w:rFonts w:ascii="Open Sans" w:hAnsi="Open Sans" w:cs="Open Sans"/>
          <w:sz w:val="24"/>
        </w:rPr>
        <w:t>Geoff Hayden (GH)</w:t>
      </w:r>
    </w:p>
    <w:p w14:paraId="285679CF" w14:textId="77777777" w:rsidR="00313E88" w:rsidRDefault="00313E88" w:rsidP="00313E88">
      <w:pPr>
        <w:spacing w:after="0"/>
        <w:rPr>
          <w:rFonts w:ascii="Open Sans" w:hAnsi="Open Sans" w:cs="Open Sans"/>
          <w:sz w:val="24"/>
        </w:rPr>
      </w:pPr>
    </w:p>
    <w:p w14:paraId="188BC6EE" w14:textId="77777777" w:rsidR="00313E88" w:rsidRPr="00313E88" w:rsidRDefault="00313E88" w:rsidP="00313E88"/>
    <w:p w14:paraId="455B4BF0" w14:textId="77777777" w:rsidR="00CD6435" w:rsidRPr="00634217" w:rsidRDefault="00CD6435" w:rsidP="00CD6435">
      <w:pPr>
        <w:pStyle w:val="Heading2"/>
        <w:rPr>
          <w:rFonts w:ascii="Open Sans" w:hAnsi="Open Sans" w:cs="Open Sans"/>
          <w:b w:val="0"/>
          <w:color w:val="004221"/>
        </w:rPr>
      </w:pPr>
      <w:r w:rsidRPr="00634217">
        <w:rPr>
          <w:rFonts w:ascii="Open Sans" w:hAnsi="Open Sans" w:cs="Open Sans"/>
          <w:b w:val="0"/>
          <w:color w:val="004221"/>
        </w:rPr>
        <w:t>References</w:t>
      </w:r>
    </w:p>
    <w:p w14:paraId="5A7D07DC" w14:textId="77777777" w:rsidR="00CD6435" w:rsidRDefault="00BB658F" w:rsidP="00BB658F">
      <w:pPr>
        <w:spacing w:after="0"/>
        <w:rPr>
          <w:rFonts w:ascii="Open Sans" w:hAnsi="Open Sans" w:cs="Open Sans"/>
          <w:sz w:val="24"/>
        </w:rPr>
      </w:pPr>
      <w:r>
        <w:rPr>
          <w:rFonts w:ascii="Open Sans" w:hAnsi="Open Sans" w:cs="Open Sans"/>
          <w:sz w:val="24"/>
        </w:rPr>
        <w:t xml:space="preserve">East Herts </w:t>
      </w:r>
      <w:r w:rsidR="001830CE">
        <w:rPr>
          <w:rFonts w:ascii="Open Sans" w:hAnsi="Open Sans" w:cs="Open Sans"/>
          <w:sz w:val="24"/>
        </w:rPr>
        <w:t xml:space="preserve">District </w:t>
      </w:r>
      <w:r>
        <w:rPr>
          <w:rFonts w:ascii="Open Sans" w:hAnsi="Open Sans" w:cs="Open Sans"/>
          <w:sz w:val="24"/>
        </w:rPr>
        <w:t>Council (EH</w:t>
      </w:r>
      <w:r w:rsidR="001830CE">
        <w:rPr>
          <w:rFonts w:ascii="Open Sans" w:hAnsi="Open Sans" w:cs="Open Sans"/>
          <w:sz w:val="24"/>
        </w:rPr>
        <w:t>D</w:t>
      </w:r>
      <w:r>
        <w:rPr>
          <w:rFonts w:ascii="Open Sans" w:hAnsi="Open Sans" w:cs="Open Sans"/>
          <w:sz w:val="24"/>
        </w:rPr>
        <w:t>C)</w:t>
      </w:r>
    </w:p>
    <w:p w14:paraId="09A35C51" w14:textId="77777777" w:rsidR="00BB658F" w:rsidRDefault="00BB658F" w:rsidP="00BB658F">
      <w:pPr>
        <w:spacing w:after="0"/>
        <w:rPr>
          <w:rFonts w:ascii="Open Sans" w:hAnsi="Open Sans" w:cs="Open Sans"/>
          <w:sz w:val="24"/>
        </w:rPr>
      </w:pPr>
      <w:r>
        <w:rPr>
          <w:rFonts w:ascii="Open Sans" w:hAnsi="Open Sans" w:cs="Open Sans"/>
          <w:sz w:val="24"/>
        </w:rPr>
        <w:t>Hertfordshire County Council (HCC)</w:t>
      </w:r>
    </w:p>
    <w:p w14:paraId="5B193749" w14:textId="77777777" w:rsidR="00250213" w:rsidRDefault="00250213" w:rsidP="00BB658F">
      <w:pPr>
        <w:spacing w:after="0"/>
        <w:rPr>
          <w:rFonts w:ascii="Open Sans" w:hAnsi="Open Sans" w:cs="Open Sans"/>
          <w:sz w:val="24"/>
        </w:rPr>
      </w:pPr>
    </w:p>
    <w:p w14:paraId="716ADDA2" w14:textId="77777777" w:rsidR="00250213" w:rsidRPr="00791247" w:rsidRDefault="00250213" w:rsidP="00250213">
      <w:pPr>
        <w:rPr>
          <w:sz w:val="24"/>
        </w:rPr>
      </w:pPr>
      <w:r w:rsidRPr="00791247">
        <w:rPr>
          <w:sz w:val="24"/>
        </w:rPr>
        <w:t>“</w:t>
      </w:r>
      <w:r w:rsidRPr="00791247">
        <w:rPr>
          <w:rFonts w:ascii="Open Sans" w:hAnsi="Open Sans" w:cs="Open Sans"/>
          <w:sz w:val="24"/>
        </w:rPr>
        <w:t>The Old River Lane Deliver Board is tasked with ensuring the successful delivery of the Old River Lane project on behalf of East Herts Council and for the benefit of its residents, and members of the Board serve on it for the principle purpose of delivering that objective</w:t>
      </w:r>
      <w:r w:rsidR="00F830F6">
        <w:rPr>
          <w:rFonts w:ascii="Open Sans" w:hAnsi="Open Sans" w:cs="Open Sans"/>
          <w:sz w:val="24"/>
        </w:rPr>
        <w:t>.</w:t>
      </w:r>
      <w:r w:rsidRPr="00791247">
        <w:rPr>
          <w:rFonts w:ascii="Open Sans" w:hAnsi="Open Sans" w:cs="Open Sans"/>
          <w:sz w:val="24"/>
        </w:rPr>
        <w:t>”</w:t>
      </w:r>
    </w:p>
    <w:p w14:paraId="2BC58232" w14:textId="77777777" w:rsidR="00250213" w:rsidRDefault="00250213" w:rsidP="00BB658F">
      <w:pPr>
        <w:rPr>
          <w:rFonts w:ascii="Open Sans" w:hAnsi="Open Sans" w:cs="Open Sans"/>
          <w:sz w:val="24"/>
        </w:rPr>
      </w:pPr>
    </w:p>
    <w:p w14:paraId="532072D5" w14:textId="77777777" w:rsidR="00BB658F" w:rsidRPr="00634217" w:rsidRDefault="00BB658F" w:rsidP="00BB658F">
      <w:pPr>
        <w:rPr>
          <w:rFonts w:ascii="Open Sans" w:hAnsi="Open Sans" w:cs="Open Sans"/>
          <w:b/>
          <w:color w:val="004221"/>
          <w:sz w:val="24"/>
        </w:rPr>
      </w:pPr>
      <w:r w:rsidRPr="00634217">
        <w:rPr>
          <w:rFonts w:ascii="Open Sans" w:hAnsi="Open Sans" w:cs="Open Sans"/>
          <w:b/>
          <w:color w:val="004221"/>
          <w:sz w:val="24"/>
        </w:rPr>
        <w:lastRenderedPageBreak/>
        <w:t xml:space="preserve">LH opened the meeting and apologies were noted. </w:t>
      </w:r>
    </w:p>
    <w:p w14:paraId="1EE237D6" w14:textId="77777777" w:rsidR="004B1DE7" w:rsidRPr="00634217" w:rsidRDefault="00BB658F" w:rsidP="00E4243A">
      <w:pPr>
        <w:pStyle w:val="Heading2"/>
        <w:numPr>
          <w:ilvl w:val="0"/>
          <w:numId w:val="1"/>
        </w:numPr>
        <w:spacing w:before="0"/>
        <w:ind w:left="0"/>
        <w:rPr>
          <w:rFonts w:ascii="Open Sans" w:hAnsi="Open Sans" w:cs="Open Sans"/>
          <w:color w:val="004221"/>
        </w:rPr>
      </w:pPr>
      <w:r w:rsidRPr="00634217">
        <w:rPr>
          <w:rFonts w:ascii="Open Sans" w:hAnsi="Open Sans" w:cs="Open Sans"/>
          <w:color w:val="004221"/>
        </w:rPr>
        <w:t>Declaration of any conflicts of interest</w:t>
      </w:r>
    </w:p>
    <w:p w14:paraId="6784DA24" w14:textId="77777777" w:rsidR="00BB658F" w:rsidRDefault="00313E88" w:rsidP="00E4243A">
      <w:pPr>
        <w:rPr>
          <w:rFonts w:ascii="Open Sans" w:hAnsi="Open Sans" w:cs="Open Sans"/>
          <w:sz w:val="24"/>
          <w:szCs w:val="24"/>
        </w:rPr>
      </w:pPr>
      <w:r>
        <w:rPr>
          <w:rFonts w:ascii="Open Sans" w:hAnsi="Open Sans" w:cs="Open Sans"/>
          <w:sz w:val="24"/>
          <w:szCs w:val="24"/>
        </w:rPr>
        <w:t>MG reminded</w:t>
      </w:r>
      <w:r w:rsidR="00641A5B">
        <w:rPr>
          <w:rFonts w:ascii="Open Sans" w:hAnsi="Open Sans" w:cs="Open Sans"/>
          <w:sz w:val="24"/>
          <w:szCs w:val="24"/>
        </w:rPr>
        <w:t xml:space="preserve"> the meeting that she has friends who are part of the self-appointed ORL Working Group.</w:t>
      </w:r>
    </w:p>
    <w:p w14:paraId="6EB18944" w14:textId="77777777" w:rsidR="00A74216" w:rsidRDefault="00BB658F" w:rsidP="00E4243A">
      <w:pPr>
        <w:pStyle w:val="Heading2"/>
        <w:numPr>
          <w:ilvl w:val="0"/>
          <w:numId w:val="1"/>
        </w:numPr>
        <w:spacing w:before="0"/>
        <w:ind w:left="0"/>
        <w:rPr>
          <w:rFonts w:ascii="Open Sans" w:hAnsi="Open Sans" w:cs="Open Sans"/>
          <w:color w:val="004221"/>
        </w:rPr>
      </w:pPr>
      <w:r w:rsidRPr="00634217">
        <w:rPr>
          <w:rFonts w:ascii="Open Sans" w:hAnsi="Open Sans" w:cs="Open Sans"/>
          <w:color w:val="004221"/>
        </w:rPr>
        <w:t>Welcome and minutes from previous Deliv</w:t>
      </w:r>
      <w:r w:rsidR="00641A5B">
        <w:rPr>
          <w:rFonts w:ascii="Open Sans" w:hAnsi="Open Sans" w:cs="Open Sans"/>
          <w:color w:val="004221"/>
        </w:rPr>
        <w:t xml:space="preserve">ery Board meeting on </w:t>
      </w:r>
      <w:r w:rsidR="00313E88">
        <w:rPr>
          <w:rFonts w:ascii="Open Sans" w:hAnsi="Open Sans" w:cs="Open Sans"/>
          <w:color w:val="004221"/>
        </w:rPr>
        <w:t>13</w:t>
      </w:r>
      <w:r w:rsidR="00313E88" w:rsidRPr="00313E88">
        <w:rPr>
          <w:rFonts w:ascii="Open Sans" w:hAnsi="Open Sans" w:cs="Open Sans"/>
          <w:color w:val="004221"/>
          <w:vertAlign w:val="superscript"/>
        </w:rPr>
        <w:t>th</w:t>
      </w:r>
      <w:r w:rsidR="00313E88">
        <w:rPr>
          <w:rFonts w:ascii="Open Sans" w:hAnsi="Open Sans" w:cs="Open Sans"/>
          <w:color w:val="004221"/>
        </w:rPr>
        <w:t xml:space="preserve"> April</w:t>
      </w:r>
      <w:r w:rsidR="00E36806">
        <w:rPr>
          <w:rFonts w:ascii="Open Sans" w:hAnsi="Open Sans" w:cs="Open Sans"/>
          <w:color w:val="004221"/>
        </w:rPr>
        <w:t xml:space="preserve"> 2022</w:t>
      </w:r>
    </w:p>
    <w:p w14:paraId="2BEBEF03" w14:textId="77777777" w:rsidR="00313E88" w:rsidRDefault="00313E88" w:rsidP="00E4243A">
      <w:pPr>
        <w:rPr>
          <w:rFonts w:ascii="Open Sans" w:hAnsi="Open Sans" w:cs="Open Sans"/>
          <w:sz w:val="24"/>
        </w:rPr>
      </w:pPr>
      <w:r w:rsidRPr="00313E88">
        <w:rPr>
          <w:rFonts w:ascii="Open Sans" w:hAnsi="Open Sans" w:cs="Open Sans"/>
          <w:sz w:val="24"/>
        </w:rPr>
        <w:t>MG thanked the meeting for noting the points she made in the last Delivery Board meeting, and she asked if it might be possible for a public consultation on the Causeway carpark following its closure when the NGE MSCP opens for public use.</w:t>
      </w:r>
      <w:r>
        <w:rPr>
          <w:rFonts w:ascii="Open Sans" w:hAnsi="Open Sans" w:cs="Open Sans"/>
          <w:sz w:val="24"/>
        </w:rPr>
        <w:t xml:space="preserve"> </w:t>
      </w:r>
    </w:p>
    <w:p w14:paraId="153D22EE" w14:textId="77777777" w:rsidR="007F6072" w:rsidRDefault="007F6072" w:rsidP="007F6072">
      <w:pPr>
        <w:rPr>
          <w:rFonts w:ascii="Open Sans" w:hAnsi="Open Sans" w:cs="Open Sans"/>
          <w:color w:val="000000" w:themeColor="text1"/>
          <w:sz w:val="24"/>
          <w:szCs w:val="24"/>
        </w:rPr>
      </w:pPr>
      <w:r>
        <w:rPr>
          <w:rFonts w:ascii="Open Sans" w:hAnsi="Open Sans" w:cs="Open Sans"/>
          <w:color w:val="000000" w:themeColor="text1"/>
          <w:sz w:val="24"/>
          <w:szCs w:val="24"/>
        </w:rPr>
        <w:t>Minutes were approved as being an accurate record of the meeting.</w:t>
      </w:r>
    </w:p>
    <w:p w14:paraId="6571B9F5" w14:textId="77777777" w:rsidR="00A74216" w:rsidRDefault="00BB658F" w:rsidP="00E4243A">
      <w:pPr>
        <w:pStyle w:val="Heading2"/>
        <w:numPr>
          <w:ilvl w:val="0"/>
          <w:numId w:val="1"/>
        </w:numPr>
        <w:spacing w:before="0"/>
        <w:ind w:left="0" w:hanging="40"/>
        <w:rPr>
          <w:rFonts w:ascii="Open Sans" w:hAnsi="Open Sans" w:cs="Open Sans"/>
          <w:color w:val="004221"/>
        </w:rPr>
      </w:pPr>
      <w:r w:rsidRPr="00634217">
        <w:rPr>
          <w:rFonts w:ascii="Open Sans" w:hAnsi="Open Sans" w:cs="Open Sans"/>
          <w:color w:val="004221"/>
        </w:rPr>
        <w:t>Risk Register</w:t>
      </w:r>
    </w:p>
    <w:p w14:paraId="56F7E05E" w14:textId="77777777" w:rsidR="00313E88" w:rsidRDefault="00313E88" w:rsidP="00313E88">
      <w:pPr>
        <w:rPr>
          <w:rFonts w:ascii="Open Sans" w:hAnsi="Open Sans" w:cs="Open Sans"/>
          <w:color w:val="000000" w:themeColor="text1"/>
          <w:sz w:val="24"/>
          <w:szCs w:val="24"/>
        </w:rPr>
      </w:pPr>
      <w:r>
        <w:rPr>
          <w:rFonts w:ascii="Open Sans" w:hAnsi="Open Sans" w:cs="Open Sans"/>
          <w:color w:val="000000" w:themeColor="text1"/>
          <w:sz w:val="24"/>
          <w:szCs w:val="24"/>
        </w:rPr>
        <w:t>RM went through the risk register. MG asked if Cityheart would share their retail and economic research document. RM confirmed that they have said they are happy to do that. RM to speak with Cityheart.</w:t>
      </w:r>
    </w:p>
    <w:p w14:paraId="7E67535B" w14:textId="77777777" w:rsidR="00313E88" w:rsidRDefault="00313E88" w:rsidP="00313E88">
      <w:pPr>
        <w:rPr>
          <w:rFonts w:ascii="Open Sans" w:hAnsi="Open Sans" w:cs="Open Sans"/>
          <w:color w:val="000000" w:themeColor="text1"/>
          <w:sz w:val="24"/>
          <w:szCs w:val="24"/>
        </w:rPr>
      </w:pPr>
      <w:r>
        <w:rPr>
          <w:rFonts w:ascii="Open Sans" w:hAnsi="Open Sans" w:cs="Open Sans"/>
          <w:color w:val="000000" w:themeColor="text1"/>
          <w:sz w:val="24"/>
          <w:szCs w:val="24"/>
        </w:rPr>
        <w:t>RM confirmed that weekly meetings continue to be held with the parking team and Geoff Hayden, and will continue through to opening of the MSCP.</w:t>
      </w:r>
    </w:p>
    <w:p w14:paraId="5CF5C8C3" w14:textId="77777777" w:rsidR="00107724" w:rsidRDefault="00107724" w:rsidP="00313E88">
      <w:pPr>
        <w:rPr>
          <w:rFonts w:ascii="Open Sans" w:hAnsi="Open Sans" w:cs="Open Sans"/>
          <w:color w:val="000000" w:themeColor="text1"/>
          <w:sz w:val="24"/>
          <w:szCs w:val="24"/>
        </w:rPr>
      </w:pPr>
      <w:r>
        <w:rPr>
          <w:rFonts w:ascii="Open Sans" w:hAnsi="Open Sans" w:cs="Open Sans"/>
          <w:color w:val="000000" w:themeColor="text1"/>
          <w:sz w:val="24"/>
          <w:szCs w:val="24"/>
        </w:rPr>
        <w:t>RM noted that the temporary traffic lights on Link Road outside the MSCP will be removed in the near future, which will help with any traffic congestion.</w:t>
      </w:r>
    </w:p>
    <w:p w14:paraId="5C23C0AC" w14:textId="77777777" w:rsidR="00107724" w:rsidRDefault="00107724" w:rsidP="00313E88">
      <w:pPr>
        <w:rPr>
          <w:rFonts w:ascii="Open Sans" w:hAnsi="Open Sans" w:cs="Open Sans"/>
          <w:color w:val="000000" w:themeColor="text1"/>
          <w:sz w:val="24"/>
          <w:szCs w:val="24"/>
        </w:rPr>
      </w:pPr>
      <w:r>
        <w:rPr>
          <w:rFonts w:ascii="Open Sans" w:hAnsi="Open Sans" w:cs="Open Sans"/>
          <w:color w:val="000000" w:themeColor="text1"/>
          <w:sz w:val="24"/>
          <w:szCs w:val="24"/>
        </w:rPr>
        <w:t>MG asked when we will know about the cost of the development and particularly the Arts Centre. SL responded that once Kier provide their cost plan we will have a better indication of costs, although price inflation in the construction sector will have an impact until we enter into the construction contract.</w:t>
      </w:r>
    </w:p>
    <w:p w14:paraId="62A36C89" w14:textId="77777777" w:rsidR="00BB658F" w:rsidRPr="00634217" w:rsidRDefault="00BB658F" w:rsidP="00E4243A">
      <w:pPr>
        <w:pStyle w:val="Heading2"/>
        <w:numPr>
          <w:ilvl w:val="0"/>
          <w:numId w:val="1"/>
        </w:numPr>
        <w:spacing w:before="0"/>
        <w:ind w:left="40" w:hanging="40"/>
        <w:rPr>
          <w:rFonts w:ascii="Open Sans" w:hAnsi="Open Sans" w:cs="Open Sans"/>
          <w:color w:val="004221"/>
        </w:rPr>
      </w:pPr>
      <w:r w:rsidRPr="00634217">
        <w:rPr>
          <w:rFonts w:ascii="Open Sans" w:hAnsi="Open Sans" w:cs="Open Sans"/>
          <w:color w:val="004221"/>
        </w:rPr>
        <w:t>Northgate End</w:t>
      </w:r>
    </w:p>
    <w:p w14:paraId="3287ACBF" w14:textId="77777777" w:rsidR="00107724" w:rsidRDefault="00107724" w:rsidP="00871EDD">
      <w:pPr>
        <w:autoSpaceDE w:val="0"/>
        <w:autoSpaceDN w:val="0"/>
        <w:adjustRightInd w:val="0"/>
        <w:spacing w:after="0" w:line="240" w:lineRule="auto"/>
        <w:ind w:left="40"/>
        <w:rPr>
          <w:rFonts w:ascii="Open Sans" w:hAnsi="Open Sans" w:cs="Open Sans"/>
          <w:bCs/>
          <w:color w:val="000000"/>
          <w:sz w:val="24"/>
          <w:szCs w:val="24"/>
        </w:rPr>
      </w:pPr>
      <w:r>
        <w:rPr>
          <w:rFonts w:ascii="Open Sans" w:hAnsi="Open Sans" w:cs="Open Sans"/>
          <w:bCs/>
          <w:color w:val="000000"/>
          <w:sz w:val="24"/>
          <w:szCs w:val="24"/>
        </w:rPr>
        <w:t>RM reported that t</w:t>
      </w:r>
      <w:r w:rsidRPr="00107724">
        <w:rPr>
          <w:rFonts w:ascii="Open Sans" w:hAnsi="Open Sans" w:cs="Open Sans"/>
          <w:bCs/>
          <w:color w:val="000000"/>
          <w:sz w:val="24"/>
          <w:szCs w:val="24"/>
        </w:rPr>
        <w:t>he MSCP and residential/commercial building are now approaching Practical Completion, which is expected to be 31</w:t>
      </w:r>
      <w:r w:rsidRPr="00107724">
        <w:rPr>
          <w:rFonts w:ascii="Open Sans" w:hAnsi="Open Sans" w:cs="Open Sans"/>
          <w:bCs/>
          <w:color w:val="000000"/>
          <w:sz w:val="24"/>
          <w:szCs w:val="24"/>
          <w:vertAlign w:val="superscript"/>
        </w:rPr>
        <w:t>st</w:t>
      </w:r>
      <w:r w:rsidRPr="00107724">
        <w:rPr>
          <w:rFonts w:ascii="Open Sans" w:hAnsi="Open Sans" w:cs="Open Sans"/>
          <w:bCs/>
          <w:color w:val="000000"/>
          <w:sz w:val="24"/>
          <w:szCs w:val="24"/>
        </w:rPr>
        <w:t xml:space="preserve"> May. A training session with EHDC Parking Team will be held w/c 23</w:t>
      </w:r>
      <w:r w:rsidRPr="00107724">
        <w:rPr>
          <w:rFonts w:ascii="Open Sans" w:hAnsi="Open Sans" w:cs="Open Sans"/>
          <w:bCs/>
          <w:color w:val="000000"/>
          <w:sz w:val="24"/>
          <w:szCs w:val="24"/>
          <w:vertAlign w:val="superscript"/>
        </w:rPr>
        <w:t>rd</w:t>
      </w:r>
      <w:r w:rsidRPr="00107724">
        <w:rPr>
          <w:rFonts w:ascii="Open Sans" w:hAnsi="Open Sans" w:cs="Open Sans"/>
          <w:bCs/>
          <w:color w:val="000000"/>
          <w:sz w:val="24"/>
          <w:szCs w:val="24"/>
        </w:rPr>
        <w:t xml:space="preserve"> May to go through the various operational systems (lifts, alarm, CCTV etc). The apartments are also nearing completion with internal decoration being finished. The ground floor office space will be the last area to be completed as it is being used by the contractor as the site office and welfare facilities</w:t>
      </w:r>
      <w:r>
        <w:rPr>
          <w:rFonts w:ascii="Open Sans" w:hAnsi="Open Sans" w:cs="Open Sans"/>
          <w:bCs/>
          <w:color w:val="000000"/>
          <w:sz w:val="24"/>
          <w:szCs w:val="24"/>
        </w:rPr>
        <w:t xml:space="preserve">. </w:t>
      </w:r>
    </w:p>
    <w:p w14:paraId="19FAE139" w14:textId="77777777" w:rsidR="00107724" w:rsidRDefault="00107724" w:rsidP="00871EDD">
      <w:pPr>
        <w:autoSpaceDE w:val="0"/>
        <w:autoSpaceDN w:val="0"/>
        <w:adjustRightInd w:val="0"/>
        <w:spacing w:after="0" w:line="240" w:lineRule="auto"/>
        <w:ind w:left="40"/>
        <w:rPr>
          <w:rFonts w:ascii="Open Sans" w:hAnsi="Open Sans" w:cs="Open Sans"/>
          <w:bCs/>
          <w:color w:val="000000"/>
          <w:sz w:val="24"/>
          <w:szCs w:val="24"/>
        </w:rPr>
      </w:pPr>
      <w:r>
        <w:rPr>
          <w:rFonts w:ascii="Open Sans" w:hAnsi="Open Sans" w:cs="Open Sans"/>
          <w:bCs/>
          <w:color w:val="000000"/>
          <w:sz w:val="24"/>
          <w:szCs w:val="24"/>
        </w:rPr>
        <w:lastRenderedPageBreak/>
        <w:t>LH asked if Delivery Board can look around some of the apartments at the next meeting. RM confirmed he will make arrangements.</w:t>
      </w:r>
    </w:p>
    <w:p w14:paraId="489F0646" w14:textId="77777777" w:rsidR="00107724" w:rsidRDefault="00107724" w:rsidP="00871EDD">
      <w:pPr>
        <w:autoSpaceDE w:val="0"/>
        <w:autoSpaceDN w:val="0"/>
        <w:adjustRightInd w:val="0"/>
        <w:spacing w:after="0" w:line="240" w:lineRule="auto"/>
        <w:ind w:left="40"/>
        <w:rPr>
          <w:rFonts w:ascii="Open Sans" w:hAnsi="Open Sans" w:cs="Open Sans"/>
          <w:bCs/>
          <w:color w:val="000000"/>
          <w:sz w:val="24"/>
          <w:szCs w:val="24"/>
        </w:rPr>
      </w:pPr>
    </w:p>
    <w:p w14:paraId="17C0789C" w14:textId="77777777" w:rsidR="00107724" w:rsidRPr="00107724" w:rsidRDefault="00107724" w:rsidP="00871EDD">
      <w:pPr>
        <w:autoSpaceDE w:val="0"/>
        <w:autoSpaceDN w:val="0"/>
        <w:adjustRightInd w:val="0"/>
        <w:spacing w:after="0" w:line="240" w:lineRule="auto"/>
        <w:ind w:left="40"/>
        <w:rPr>
          <w:rFonts w:ascii="Open Sans" w:hAnsi="Open Sans" w:cs="Open Sans"/>
          <w:color w:val="000000"/>
          <w:sz w:val="24"/>
          <w:szCs w:val="24"/>
        </w:rPr>
      </w:pPr>
      <w:r>
        <w:rPr>
          <w:rFonts w:ascii="Open Sans" w:hAnsi="Open Sans" w:cs="Open Sans"/>
          <w:bCs/>
          <w:color w:val="000000"/>
          <w:sz w:val="24"/>
          <w:szCs w:val="24"/>
        </w:rPr>
        <w:t>RM confirmed that t</w:t>
      </w:r>
      <w:r w:rsidRPr="00107724">
        <w:rPr>
          <w:rFonts w:ascii="Open Sans" w:hAnsi="Open Sans" w:cs="Open Sans"/>
          <w:bCs/>
          <w:color w:val="000000"/>
          <w:sz w:val="24"/>
          <w:szCs w:val="24"/>
        </w:rPr>
        <w:t xml:space="preserve">he appointment of Savills has been </w:t>
      </w:r>
      <w:r>
        <w:rPr>
          <w:rFonts w:ascii="Open Sans" w:hAnsi="Open Sans" w:cs="Open Sans"/>
          <w:bCs/>
          <w:color w:val="000000"/>
          <w:sz w:val="24"/>
          <w:szCs w:val="24"/>
        </w:rPr>
        <w:t>agreed and that they</w:t>
      </w:r>
      <w:r w:rsidRPr="00107724">
        <w:rPr>
          <w:rFonts w:ascii="Open Sans" w:hAnsi="Open Sans" w:cs="Open Sans"/>
          <w:bCs/>
          <w:color w:val="000000"/>
          <w:sz w:val="24"/>
          <w:szCs w:val="24"/>
        </w:rPr>
        <w:t xml:space="preserve"> have signed the appointment contract. Marketing will commence over the next few days, with an expected total capital receipt of c£5.8m in due course. A registered housing provider must be secured for the affordable and shared ownership apartments before occupation of any of the homes.</w:t>
      </w:r>
    </w:p>
    <w:p w14:paraId="4DDFAF98" w14:textId="77777777" w:rsidR="00107724" w:rsidRDefault="00107724" w:rsidP="00871EDD">
      <w:pPr>
        <w:autoSpaceDE w:val="0"/>
        <w:autoSpaceDN w:val="0"/>
        <w:adjustRightInd w:val="0"/>
        <w:spacing w:after="0" w:line="240" w:lineRule="auto"/>
        <w:ind w:left="40"/>
        <w:rPr>
          <w:rFonts w:ascii="Open Sans" w:hAnsi="Open Sans" w:cs="Open Sans"/>
          <w:b/>
          <w:color w:val="000000"/>
          <w:sz w:val="24"/>
          <w:szCs w:val="24"/>
        </w:rPr>
      </w:pPr>
    </w:p>
    <w:p w14:paraId="19603988" w14:textId="77777777" w:rsidR="00107724" w:rsidRDefault="00107724" w:rsidP="00432F24">
      <w:pPr>
        <w:pStyle w:val="ListParagraph"/>
        <w:autoSpaceDE w:val="0"/>
        <w:autoSpaceDN w:val="0"/>
        <w:adjustRightInd w:val="0"/>
        <w:spacing w:after="0" w:line="240" w:lineRule="auto"/>
        <w:ind w:left="37"/>
        <w:rPr>
          <w:rFonts w:ascii="Open Sans" w:hAnsi="Open Sans" w:cs="Open Sans"/>
          <w:color w:val="000000"/>
          <w:sz w:val="24"/>
          <w:szCs w:val="24"/>
        </w:rPr>
      </w:pPr>
      <w:r>
        <w:rPr>
          <w:rFonts w:ascii="Open Sans" w:hAnsi="Open Sans" w:cs="Open Sans"/>
          <w:bCs/>
          <w:color w:val="000000"/>
          <w:sz w:val="24"/>
          <w:szCs w:val="24"/>
        </w:rPr>
        <w:t>RM noted that the emergency exit licence</w:t>
      </w:r>
      <w:r w:rsidRPr="00107724">
        <w:rPr>
          <w:rFonts w:ascii="Open Sans" w:hAnsi="Open Sans" w:cs="Open Sans"/>
          <w:bCs/>
          <w:color w:val="000000"/>
          <w:sz w:val="24"/>
          <w:szCs w:val="24"/>
        </w:rPr>
        <w:t xml:space="preserve"> is agreed; HCC estates officer Robert Smyth visited site Friday 13 May to inspect works and has forwarded the agreement to HCC legal services for completion.</w:t>
      </w:r>
      <w:r w:rsidR="001830CE">
        <w:rPr>
          <w:rFonts w:ascii="Open Sans" w:hAnsi="Open Sans" w:cs="Open Sans"/>
          <w:bCs/>
          <w:color w:val="000000"/>
          <w:sz w:val="24"/>
          <w:szCs w:val="24"/>
        </w:rPr>
        <w:t xml:space="preserve"> RM will</w:t>
      </w:r>
      <w:r>
        <w:rPr>
          <w:rFonts w:ascii="Open Sans" w:hAnsi="Open Sans" w:cs="Open Sans"/>
          <w:bCs/>
          <w:color w:val="000000"/>
          <w:sz w:val="24"/>
          <w:szCs w:val="24"/>
        </w:rPr>
        <w:t xml:space="preserve"> continue to chase.</w:t>
      </w:r>
    </w:p>
    <w:p w14:paraId="1B8BCBAF" w14:textId="77777777" w:rsidR="00107724" w:rsidRDefault="00107724" w:rsidP="00432F24">
      <w:pPr>
        <w:pStyle w:val="ListParagraph"/>
        <w:autoSpaceDE w:val="0"/>
        <w:autoSpaceDN w:val="0"/>
        <w:adjustRightInd w:val="0"/>
        <w:spacing w:after="0" w:line="240" w:lineRule="auto"/>
        <w:ind w:left="37"/>
        <w:rPr>
          <w:rFonts w:ascii="Open Sans" w:hAnsi="Open Sans" w:cs="Open Sans"/>
          <w:color w:val="000000"/>
          <w:sz w:val="24"/>
          <w:szCs w:val="24"/>
        </w:rPr>
      </w:pPr>
    </w:p>
    <w:p w14:paraId="5D11B1AB" w14:textId="77777777" w:rsidR="00107724" w:rsidRPr="00634217" w:rsidRDefault="00107724" w:rsidP="00107724">
      <w:pPr>
        <w:pStyle w:val="Heading2"/>
        <w:spacing w:before="0"/>
        <w:rPr>
          <w:rFonts w:ascii="Open Sans" w:hAnsi="Open Sans" w:cs="Open Sans"/>
          <w:color w:val="004221"/>
        </w:rPr>
      </w:pPr>
      <w:r>
        <w:rPr>
          <w:rFonts w:ascii="Open Sans" w:hAnsi="Open Sans" w:cs="Open Sans"/>
          <w:color w:val="000000"/>
          <w:sz w:val="24"/>
          <w:szCs w:val="24"/>
        </w:rPr>
        <w:t>5.0</w:t>
      </w:r>
      <w:r>
        <w:rPr>
          <w:rFonts w:ascii="Open Sans" w:hAnsi="Open Sans" w:cs="Open Sans"/>
          <w:color w:val="000000"/>
          <w:sz w:val="24"/>
          <w:szCs w:val="24"/>
        </w:rPr>
        <w:tab/>
      </w:r>
      <w:r>
        <w:rPr>
          <w:rFonts w:ascii="Open Sans" w:hAnsi="Open Sans" w:cs="Open Sans"/>
          <w:color w:val="004221"/>
        </w:rPr>
        <w:t>SPD Steering Group</w:t>
      </w:r>
    </w:p>
    <w:p w14:paraId="0AD9D6B3" w14:textId="77777777" w:rsidR="00871EDD" w:rsidRPr="00432F24" w:rsidRDefault="00107724" w:rsidP="00432F24">
      <w:pPr>
        <w:pStyle w:val="ListParagraph"/>
        <w:autoSpaceDE w:val="0"/>
        <w:autoSpaceDN w:val="0"/>
        <w:adjustRightInd w:val="0"/>
        <w:spacing w:after="0" w:line="240" w:lineRule="auto"/>
        <w:ind w:left="37"/>
        <w:rPr>
          <w:rFonts w:ascii="Open Sans" w:hAnsi="Open Sans" w:cs="Open Sans"/>
          <w:color w:val="000000"/>
          <w:sz w:val="24"/>
          <w:szCs w:val="24"/>
        </w:rPr>
      </w:pPr>
      <w:r>
        <w:rPr>
          <w:rFonts w:ascii="Open Sans" w:hAnsi="Open Sans" w:cs="Open Sans"/>
          <w:bCs/>
          <w:color w:val="000000"/>
          <w:sz w:val="24"/>
          <w:szCs w:val="24"/>
        </w:rPr>
        <w:t>RM reported that t</w:t>
      </w:r>
      <w:r w:rsidRPr="00107724">
        <w:rPr>
          <w:rFonts w:ascii="Open Sans" w:hAnsi="Open Sans" w:cs="Open Sans"/>
          <w:bCs/>
          <w:color w:val="000000"/>
          <w:sz w:val="24"/>
          <w:szCs w:val="24"/>
        </w:rPr>
        <w:t xml:space="preserve">he final SPD Steering Group </w:t>
      </w:r>
      <w:r>
        <w:rPr>
          <w:rFonts w:ascii="Open Sans" w:hAnsi="Open Sans" w:cs="Open Sans"/>
          <w:bCs/>
          <w:color w:val="000000"/>
          <w:sz w:val="24"/>
          <w:szCs w:val="24"/>
        </w:rPr>
        <w:t xml:space="preserve">met on </w:t>
      </w:r>
      <w:r w:rsidRPr="00107724">
        <w:rPr>
          <w:rFonts w:ascii="Open Sans" w:hAnsi="Open Sans" w:cs="Open Sans"/>
          <w:bCs/>
          <w:color w:val="000000"/>
          <w:sz w:val="24"/>
          <w:szCs w:val="24"/>
        </w:rPr>
        <w:t xml:space="preserve">Monday 16th May, which </w:t>
      </w:r>
      <w:r>
        <w:rPr>
          <w:rFonts w:ascii="Open Sans" w:hAnsi="Open Sans" w:cs="Open Sans"/>
          <w:bCs/>
          <w:color w:val="000000"/>
          <w:sz w:val="24"/>
          <w:szCs w:val="24"/>
        </w:rPr>
        <w:t>was</w:t>
      </w:r>
      <w:r w:rsidRPr="00107724">
        <w:rPr>
          <w:rFonts w:ascii="Open Sans" w:hAnsi="Open Sans" w:cs="Open Sans"/>
          <w:bCs/>
          <w:color w:val="000000"/>
          <w:sz w:val="24"/>
          <w:szCs w:val="24"/>
        </w:rPr>
        <w:t xml:space="preserve"> a concluding exercise to agree outputs from these meetings. George Pavey will draft the SPD over the next few weeks taking into account the conclusions from the Steering Group meetings, and the document will go through the formal consultation process in July. Once the SPD has been adopted then Cityheart will prepare and submit a planning application towards the end of 2022, probably in November.</w:t>
      </w:r>
    </w:p>
    <w:p w14:paraId="620E41E1" w14:textId="77777777" w:rsidR="00871EDD" w:rsidRPr="00432F24" w:rsidRDefault="00871EDD" w:rsidP="00432F24">
      <w:pPr>
        <w:pStyle w:val="ListParagraph"/>
        <w:autoSpaceDE w:val="0"/>
        <w:autoSpaceDN w:val="0"/>
        <w:adjustRightInd w:val="0"/>
        <w:spacing w:after="0" w:line="240" w:lineRule="auto"/>
        <w:ind w:left="37"/>
        <w:rPr>
          <w:rFonts w:ascii="Open Sans" w:hAnsi="Open Sans" w:cs="Open Sans"/>
          <w:color w:val="000000"/>
          <w:sz w:val="24"/>
          <w:szCs w:val="24"/>
        </w:rPr>
      </w:pPr>
    </w:p>
    <w:p w14:paraId="58023F0F" w14:textId="77777777" w:rsidR="00F62112" w:rsidRPr="00634217" w:rsidRDefault="00F62112" w:rsidP="00F62112">
      <w:pPr>
        <w:pStyle w:val="Heading2"/>
        <w:spacing w:before="0"/>
        <w:rPr>
          <w:rFonts w:ascii="Open Sans" w:hAnsi="Open Sans" w:cs="Open Sans"/>
          <w:color w:val="004221"/>
        </w:rPr>
      </w:pPr>
      <w:r>
        <w:rPr>
          <w:rFonts w:ascii="Open Sans" w:hAnsi="Open Sans" w:cs="Open Sans"/>
          <w:color w:val="000000"/>
          <w:sz w:val="24"/>
          <w:szCs w:val="24"/>
        </w:rPr>
        <w:t>6.0</w:t>
      </w:r>
      <w:r>
        <w:rPr>
          <w:rFonts w:ascii="Open Sans" w:hAnsi="Open Sans" w:cs="Open Sans"/>
          <w:color w:val="000000"/>
          <w:sz w:val="24"/>
          <w:szCs w:val="24"/>
        </w:rPr>
        <w:tab/>
      </w:r>
      <w:r>
        <w:rPr>
          <w:rFonts w:ascii="Open Sans" w:hAnsi="Open Sans" w:cs="Open Sans"/>
          <w:color w:val="004221"/>
        </w:rPr>
        <w:t>Causeway Carpark</w:t>
      </w:r>
    </w:p>
    <w:p w14:paraId="693A18FC" w14:textId="77777777" w:rsidR="00F62112" w:rsidRDefault="00F62112" w:rsidP="00F62112">
      <w:pPr>
        <w:spacing w:after="0"/>
        <w:rPr>
          <w:rFonts w:ascii="Open Sans" w:hAnsi="Open Sans" w:cs="Open Sans"/>
          <w:bCs/>
          <w:color w:val="000000"/>
          <w:sz w:val="24"/>
          <w:szCs w:val="24"/>
        </w:rPr>
      </w:pPr>
      <w:r>
        <w:rPr>
          <w:rFonts w:ascii="Open Sans" w:hAnsi="Open Sans" w:cs="Open Sans"/>
          <w:bCs/>
          <w:color w:val="000000"/>
          <w:sz w:val="24"/>
          <w:szCs w:val="24"/>
        </w:rPr>
        <w:t xml:space="preserve">RM reported that </w:t>
      </w:r>
      <w:r w:rsidRPr="00F62112">
        <w:rPr>
          <w:rFonts w:ascii="Open Sans" w:hAnsi="Open Sans" w:cs="Open Sans"/>
          <w:bCs/>
          <w:color w:val="000000"/>
          <w:sz w:val="24"/>
          <w:szCs w:val="24"/>
        </w:rPr>
        <w:t xml:space="preserve">BS BID </w:t>
      </w:r>
      <w:r>
        <w:rPr>
          <w:rFonts w:ascii="Open Sans" w:hAnsi="Open Sans" w:cs="Open Sans"/>
          <w:bCs/>
          <w:color w:val="000000"/>
          <w:sz w:val="24"/>
          <w:szCs w:val="24"/>
        </w:rPr>
        <w:t>has advised that they do not have resource capacity to manage events in the Causeway carpark.</w:t>
      </w:r>
      <w:r w:rsidRPr="00F62112">
        <w:rPr>
          <w:rFonts w:ascii="Open Sans" w:hAnsi="Open Sans" w:cs="Open Sans"/>
          <w:bCs/>
          <w:color w:val="000000"/>
          <w:sz w:val="24"/>
          <w:szCs w:val="24"/>
        </w:rPr>
        <w:t xml:space="preserve"> There is the possibility </w:t>
      </w:r>
      <w:r>
        <w:rPr>
          <w:rFonts w:ascii="Open Sans" w:hAnsi="Open Sans" w:cs="Open Sans"/>
          <w:bCs/>
          <w:color w:val="000000"/>
          <w:sz w:val="24"/>
          <w:szCs w:val="24"/>
        </w:rPr>
        <w:t xml:space="preserve">that </w:t>
      </w:r>
      <w:r w:rsidRPr="00F62112">
        <w:rPr>
          <w:rFonts w:ascii="Open Sans" w:hAnsi="Open Sans" w:cs="Open Sans"/>
          <w:bCs/>
          <w:color w:val="000000"/>
          <w:sz w:val="24"/>
          <w:szCs w:val="24"/>
        </w:rPr>
        <w:t>BS Town Council will want to run car boot sales in this area. The carpark will be closed to public parking when the NGE MSCP becomes operational.</w:t>
      </w:r>
      <w:r>
        <w:rPr>
          <w:rFonts w:ascii="Open Sans" w:hAnsi="Open Sans" w:cs="Open Sans"/>
          <w:bCs/>
          <w:color w:val="000000"/>
          <w:sz w:val="24"/>
          <w:szCs w:val="24"/>
        </w:rPr>
        <w:t xml:space="preserve"> RM and BW confirmed that discussions will take place with Town Council to explore options for car boot sales.</w:t>
      </w:r>
      <w:r w:rsidR="00703CF7">
        <w:rPr>
          <w:rFonts w:ascii="Open Sans" w:hAnsi="Open Sans" w:cs="Open Sans"/>
          <w:bCs/>
          <w:color w:val="000000"/>
          <w:sz w:val="24"/>
          <w:szCs w:val="24"/>
        </w:rPr>
        <w:t xml:space="preserve"> </w:t>
      </w:r>
      <w:r>
        <w:rPr>
          <w:rFonts w:ascii="Open Sans" w:hAnsi="Open Sans" w:cs="Open Sans"/>
          <w:bCs/>
          <w:color w:val="000000"/>
          <w:sz w:val="24"/>
          <w:szCs w:val="24"/>
        </w:rPr>
        <w:t xml:space="preserve">MG asked if the Causeway carpark could be used by arts performance charities </w:t>
      </w:r>
      <w:r w:rsidR="00703CF7">
        <w:rPr>
          <w:rFonts w:ascii="Open Sans" w:hAnsi="Open Sans" w:cs="Open Sans"/>
          <w:bCs/>
          <w:color w:val="000000"/>
          <w:sz w:val="24"/>
          <w:szCs w:val="24"/>
        </w:rPr>
        <w:t>and the meeting agreed this might be something which could happen depending</w:t>
      </w:r>
      <w:r w:rsidR="001830CE">
        <w:rPr>
          <w:rFonts w:ascii="Open Sans" w:hAnsi="Open Sans" w:cs="Open Sans"/>
          <w:bCs/>
          <w:color w:val="000000"/>
          <w:sz w:val="24"/>
          <w:szCs w:val="24"/>
        </w:rPr>
        <w:t xml:space="preserve"> on</w:t>
      </w:r>
      <w:r w:rsidR="00703CF7">
        <w:rPr>
          <w:rFonts w:ascii="Open Sans" w:hAnsi="Open Sans" w:cs="Open Sans"/>
          <w:bCs/>
          <w:color w:val="000000"/>
          <w:sz w:val="24"/>
          <w:szCs w:val="24"/>
        </w:rPr>
        <w:t xml:space="preserve"> the proposal.</w:t>
      </w:r>
      <w:r>
        <w:rPr>
          <w:rFonts w:ascii="Open Sans" w:hAnsi="Open Sans" w:cs="Open Sans"/>
          <w:bCs/>
          <w:color w:val="000000"/>
          <w:sz w:val="24"/>
          <w:szCs w:val="24"/>
        </w:rPr>
        <w:t xml:space="preserve"> </w:t>
      </w:r>
    </w:p>
    <w:p w14:paraId="74DD6305" w14:textId="77777777" w:rsidR="00F62112" w:rsidRDefault="00F62112" w:rsidP="00F62112">
      <w:pPr>
        <w:spacing w:after="0"/>
        <w:rPr>
          <w:rFonts w:ascii="Open Sans" w:hAnsi="Open Sans" w:cs="Open Sans"/>
          <w:bCs/>
          <w:color w:val="000000"/>
          <w:sz w:val="24"/>
          <w:szCs w:val="24"/>
        </w:rPr>
      </w:pPr>
    </w:p>
    <w:p w14:paraId="6C2CB119" w14:textId="77777777" w:rsidR="00703CF7" w:rsidRPr="00703CF7" w:rsidRDefault="00703CF7" w:rsidP="00703CF7">
      <w:pPr>
        <w:spacing w:after="0"/>
        <w:rPr>
          <w:rFonts w:ascii="Open Sans" w:hAnsi="Open Sans" w:cs="Open Sans"/>
          <w:b/>
          <w:bCs/>
          <w:color w:val="000000"/>
          <w:sz w:val="26"/>
          <w:szCs w:val="26"/>
        </w:rPr>
      </w:pPr>
      <w:r w:rsidRPr="00703CF7">
        <w:rPr>
          <w:rFonts w:ascii="Open Sans" w:hAnsi="Open Sans" w:cs="Open Sans"/>
          <w:b/>
          <w:bCs/>
          <w:color w:val="000000"/>
          <w:sz w:val="26"/>
          <w:szCs w:val="26"/>
        </w:rPr>
        <w:t>7.0</w:t>
      </w:r>
      <w:r w:rsidRPr="00703CF7">
        <w:rPr>
          <w:rFonts w:ascii="Open Sans" w:hAnsi="Open Sans" w:cs="Open Sans"/>
          <w:b/>
          <w:bCs/>
          <w:color w:val="000000"/>
          <w:sz w:val="26"/>
          <w:szCs w:val="26"/>
        </w:rPr>
        <w:tab/>
        <w:t>DA and DMA update</w:t>
      </w:r>
    </w:p>
    <w:p w14:paraId="0992F6B5" w14:textId="77777777" w:rsidR="00703CF7" w:rsidRDefault="00703CF7" w:rsidP="00703CF7">
      <w:pPr>
        <w:spacing w:after="0"/>
        <w:rPr>
          <w:rFonts w:ascii="Open Sans" w:hAnsi="Open Sans" w:cs="Open Sans"/>
          <w:bCs/>
          <w:color w:val="000000"/>
          <w:sz w:val="24"/>
          <w:szCs w:val="24"/>
        </w:rPr>
      </w:pPr>
      <w:r w:rsidRPr="00703CF7">
        <w:rPr>
          <w:rFonts w:ascii="Open Sans" w:hAnsi="Open Sans" w:cs="Open Sans"/>
          <w:bCs/>
          <w:color w:val="000000"/>
          <w:sz w:val="24"/>
          <w:szCs w:val="24"/>
        </w:rPr>
        <w:t>The DA and DMA are close to agreement with the final draft expected this week. A tal</w:t>
      </w:r>
      <w:r>
        <w:rPr>
          <w:rFonts w:ascii="Open Sans" w:hAnsi="Open Sans" w:cs="Open Sans"/>
          <w:bCs/>
          <w:color w:val="000000"/>
          <w:sz w:val="24"/>
          <w:szCs w:val="24"/>
        </w:rPr>
        <w:t>k-through the documents with</w:t>
      </w:r>
      <w:r w:rsidRPr="00703CF7">
        <w:rPr>
          <w:rFonts w:ascii="Open Sans" w:hAnsi="Open Sans" w:cs="Open Sans"/>
          <w:bCs/>
          <w:color w:val="000000"/>
          <w:sz w:val="24"/>
          <w:szCs w:val="24"/>
        </w:rPr>
        <w:t xml:space="preserve"> solicitor Andrea Steventon at Weightmans will then be carried out with Delivery Board before signature</w:t>
      </w:r>
      <w:r>
        <w:rPr>
          <w:rFonts w:ascii="Open Sans" w:hAnsi="Open Sans" w:cs="Open Sans"/>
          <w:bCs/>
          <w:color w:val="000000"/>
          <w:sz w:val="24"/>
          <w:szCs w:val="24"/>
        </w:rPr>
        <w:t xml:space="preserve"> and completion, date to be confirmed.</w:t>
      </w:r>
    </w:p>
    <w:p w14:paraId="660F4383" w14:textId="77777777" w:rsidR="00703CF7" w:rsidRDefault="00703CF7" w:rsidP="00703CF7">
      <w:pPr>
        <w:spacing w:after="0"/>
        <w:rPr>
          <w:rFonts w:ascii="Open Sans" w:hAnsi="Open Sans" w:cs="Open Sans"/>
          <w:bCs/>
          <w:color w:val="000000"/>
          <w:sz w:val="24"/>
          <w:szCs w:val="24"/>
        </w:rPr>
      </w:pPr>
    </w:p>
    <w:p w14:paraId="729DD68C" w14:textId="77777777" w:rsidR="00703CF7" w:rsidRPr="00703CF7" w:rsidRDefault="00703CF7" w:rsidP="00703CF7">
      <w:pPr>
        <w:spacing w:after="0"/>
        <w:rPr>
          <w:rFonts w:ascii="Open Sans" w:hAnsi="Open Sans" w:cs="Open Sans"/>
          <w:b/>
          <w:bCs/>
          <w:color w:val="000000"/>
          <w:sz w:val="26"/>
          <w:szCs w:val="26"/>
        </w:rPr>
      </w:pPr>
      <w:r w:rsidRPr="00703CF7">
        <w:rPr>
          <w:rFonts w:ascii="Open Sans" w:hAnsi="Open Sans" w:cs="Open Sans"/>
          <w:b/>
          <w:bCs/>
          <w:color w:val="000000"/>
          <w:sz w:val="26"/>
          <w:szCs w:val="26"/>
        </w:rPr>
        <w:lastRenderedPageBreak/>
        <w:t>8.0 Communications</w:t>
      </w:r>
    </w:p>
    <w:p w14:paraId="2C3CB085" w14:textId="77777777" w:rsidR="00703CF7" w:rsidRDefault="00703CF7" w:rsidP="00703CF7">
      <w:pPr>
        <w:spacing w:after="0"/>
        <w:rPr>
          <w:rFonts w:ascii="Open Sans" w:hAnsi="Open Sans" w:cs="Open Sans"/>
          <w:bCs/>
          <w:color w:val="000000"/>
          <w:sz w:val="24"/>
          <w:szCs w:val="24"/>
        </w:rPr>
      </w:pPr>
      <w:r w:rsidRPr="00703CF7">
        <w:rPr>
          <w:rFonts w:ascii="Open Sans" w:hAnsi="Open Sans" w:cs="Open Sans"/>
          <w:bCs/>
          <w:color w:val="000000"/>
          <w:sz w:val="24"/>
          <w:szCs w:val="24"/>
        </w:rPr>
        <w:t>B</w:t>
      </w:r>
      <w:r>
        <w:rPr>
          <w:rFonts w:ascii="Open Sans" w:hAnsi="Open Sans" w:cs="Open Sans"/>
          <w:bCs/>
          <w:color w:val="000000"/>
          <w:sz w:val="24"/>
          <w:szCs w:val="24"/>
        </w:rPr>
        <w:t xml:space="preserve">W provided a brief update on </w:t>
      </w:r>
      <w:r w:rsidRPr="00703CF7">
        <w:rPr>
          <w:rFonts w:ascii="Open Sans" w:hAnsi="Open Sans" w:cs="Open Sans"/>
          <w:bCs/>
          <w:color w:val="000000"/>
          <w:sz w:val="24"/>
          <w:szCs w:val="24"/>
        </w:rPr>
        <w:t>plans for wider engagement and communications over the course of the summer, in addition to the statutory consultation for the SPD.</w:t>
      </w:r>
      <w:r>
        <w:rPr>
          <w:rFonts w:ascii="Open Sans" w:hAnsi="Open Sans" w:cs="Open Sans"/>
          <w:bCs/>
          <w:color w:val="000000"/>
          <w:sz w:val="24"/>
          <w:szCs w:val="24"/>
        </w:rPr>
        <w:t xml:space="preserve"> Details including dates for consultation and wider engagement will be provided in due course.</w:t>
      </w:r>
    </w:p>
    <w:p w14:paraId="2F4CBB4E" w14:textId="77777777" w:rsidR="00703CF7" w:rsidRDefault="00703CF7" w:rsidP="00703CF7">
      <w:pPr>
        <w:spacing w:after="0"/>
        <w:rPr>
          <w:rFonts w:ascii="Open Sans" w:hAnsi="Open Sans" w:cs="Open Sans"/>
          <w:bCs/>
          <w:color w:val="000000"/>
          <w:sz w:val="24"/>
          <w:szCs w:val="24"/>
        </w:rPr>
      </w:pPr>
    </w:p>
    <w:p w14:paraId="2DBA62C6" w14:textId="77777777" w:rsidR="00703CF7" w:rsidRPr="00703CF7" w:rsidRDefault="00703CF7" w:rsidP="00703CF7">
      <w:pPr>
        <w:spacing w:after="0"/>
        <w:rPr>
          <w:rFonts w:ascii="Open Sans" w:hAnsi="Open Sans" w:cs="Open Sans"/>
          <w:b/>
          <w:bCs/>
          <w:color w:val="000000"/>
          <w:sz w:val="26"/>
          <w:szCs w:val="26"/>
        </w:rPr>
      </w:pPr>
      <w:r w:rsidRPr="00703CF7">
        <w:rPr>
          <w:rFonts w:ascii="Open Sans" w:hAnsi="Open Sans" w:cs="Open Sans"/>
          <w:b/>
          <w:bCs/>
          <w:color w:val="000000"/>
          <w:sz w:val="26"/>
          <w:szCs w:val="26"/>
        </w:rPr>
        <w:t>9.0 Next Steps</w:t>
      </w:r>
    </w:p>
    <w:p w14:paraId="626C0BB0" w14:textId="77777777" w:rsidR="00703CF7" w:rsidRPr="00703CF7" w:rsidRDefault="00703CF7" w:rsidP="00703CF7">
      <w:pPr>
        <w:spacing w:after="0"/>
        <w:rPr>
          <w:rFonts w:ascii="Open Sans" w:hAnsi="Open Sans" w:cs="Open Sans"/>
          <w:bCs/>
          <w:color w:val="000000"/>
          <w:sz w:val="24"/>
          <w:szCs w:val="24"/>
        </w:rPr>
      </w:pPr>
      <w:r w:rsidRPr="00703CF7">
        <w:rPr>
          <w:rFonts w:ascii="Open Sans" w:hAnsi="Open Sans" w:cs="Open Sans"/>
          <w:bCs/>
          <w:color w:val="000000"/>
          <w:sz w:val="24"/>
          <w:szCs w:val="24"/>
        </w:rPr>
        <w:t>9.1</w:t>
      </w:r>
      <w:r w:rsidRPr="00703CF7">
        <w:rPr>
          <w:rFonts w:ascii="Open Sans" w:hAnsi="Open Sans" w:cs="Open Sans"/>
          <w:bCs/>
          <w:color w:val="000000"/>
          <w:sz w:val="24"/>
          <w:szCs w:val="24"/>
        </w:rPr>
        <w:tab/>
        <w:t>Conclude DA &amp; DMA drafting for completion.</w:t>
      </w:r>
    </w:p>
    <w:p w14:paraId="66093CE5" w14:textId="77777777" w:rsidR="00703CF7" w:rsidRPr="00703CF7" w:rsidRDefault="00703CF7" w:rsidP="00703CF7">
      <w:pPr>
        <w:spacing w:after="0"/>
        <w:rPr>
          <w:rFonts w:ascii="Open Sans" w:hAnsi="Open Sans" w:cs="Open Sans"/>
          <w:bCs/>
          <w:color w:val="000000"/>
          <w:sz w:val="24"/>
          <w:szCs w:val="24"/>
        </w:rPr>
      </w:pPr>
      <w:r w:rsidRPr="00703CF7">
        <w:rPr>
          <w:rFonts w:ascii="Open Sans" w:hAnsi="Open Sans" w:cs="Open Sans"/>
          <w:bCs/>
          <w:color w:val="000000"/>
          <w:sz w:val="24"/>
          <w:szCs w:val="24"/>
        </w:rPr>
        <w:t>9.2</w:t>
      </w:r>
      <w:r w:rsidRPr="00703CF7">
        <w:rPr>
          <w:rFonts w:ascii="Open Sans" w:hAnsi="Open Sans" w:cs="Open Sans"/>
          <w:bCs/>
          <w:color w:val="000000"/>
          <w:sz w:val="24"/>
          <w:szCs w:val="24"/>
        </w:rPr>
        <w:tab/>
        <w:t>SPD drafting and statutory consultation in June and July.</w:t>
      </w:r>
    </w:p>
    <w:p w14:paraId="0B7214DB" w14:textId="77777777" w:rsidR="00457F75" w:rsidRPr="00634217" w:rsidRDefault="00457F75" w:rsidP="00457F75">
      <w:pPr>
        <w:spacing w:before="240"/>
        <w:rPr>
          <w:rFonts w:ascii="Open Sans" w:hAnsi="Open Sans" w:cs="Open Sans"/>
          <w:color w:val="004221"/>
          <w:sz w:val="28"/>
        </w:rPr>
      </w:pPr>
      <w:r w:rsidRPr="00634217">
        <w:rPr>
          <w:rFonts w:ascii="Open Sans" w:hAnsi="Open Sans" w:cs="Open Sans"/>
          <w:b/>
          <w:bCs/>
          <w:color w:val="004221"/>
          <w:sz w:val="24"/>
        </w:rPr>
        <w:t xml:space="preserve">Date of next meeting: Wednesday </w:t>
      </w:r>
      <w:r w:rsidR="00703CF7">
        <w:rPr>
          <w:rFonts w:ascii="Open Sans" w:hAnsi="Open Sans" w:cs="Open Sans"/>
          <w:b/>
          <w:bCs/>
          <w:color w:val="004221"/>
          <w:sz w:val="24"/>
        </w:rPr>
        <w:t>6</w:t>
      </w:r>
      <w:r w:rsidR="00703CF7" w:rsidRPr="00703CF7">
        <w:rPr>
          <w:rFonts w:ascii="Open Sans" w:hAnsi="Open Sans" w:cs="Open Sans"/>
          <w:b/>
          <w:bCs/>
          <w:color w:val="004221"/>
          <w:sz w:val="24"/>
          <w:vertAlign w:val="superscript"/>
        </w:rPr>
        <w:t>th</w:t>
      </w:r>
      <w:r w:rsidR="00703CF7">
        <w:rPr>
          <w:rFonts w:ascii="Open Sans" w:hAnsi="Open Sans" w:cs="Open Sans"/>
          <w:b/>
          <w:bCs/>
          <w:color w:val="004221"/>
          <w:sz w:val="24"/>
        </w:rPr>
        <w:t xml:space="preserve"> July 20</w:t>
      </w:r>
      <w:r w:rsidR="00726BD6" w:rsidRPr="00726BD6">
        <w:rPr>
          <w:rFonts w:ascii="Open Sans" w:hAnsi="Open Sans" w:cs="Open Sans"/>
          <w:b/>
          <w:bCs/>
          <w:color w:val="004221"/>
          <w:sz w:val="24"/>
        </w:rPr>
        <w:t>22, 5-6.30pm</w:t>
      </w:r>
    </w:p>
    <w:sectPr w:rsidR="00457F75" w:rsidRPr="0063421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C4304" w14:textId="77777777" w:rsidR="000F5007" w:rsidRDefault="000F5007" w:rsidP="00CD6435">
      <w:pPr>
        <w:spacing w:after="0" w:line="240" w:lineRule="auto"/>
      </w:pPr>
      <w:r>
        <w:separator/>
      </w:r>
    </w:p>
  </w:endnote>
  <w:endnote w:type="continuationSeparator" w:id="0">
    <w:p w14:paraId="09B64BE2" w14:textId="77777777" w:rsidR="000F5007" w:rsidRDefault="000F5007" w:rsidP="00CD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7A19" w14:textId="77777777" w:rsidR="00332DCD" w:rsidRDefault="00332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865C" w14:textId="77777777" w:rsidR="00332DCD" w:rsidRDefault="00332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E6AA5" w14:textId="77777777" w:rsidR="00332DCD" w:rsidRDefault="00332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30EAD" w14:textId="77777777" w:rsidR="000F5007" w:rsidRDefault="000F5007" w:rsidP="00CD6435">
      <w:pPr>
        <w:spacing w:after="0" w:line="240" w:lineRule="auto"/>
      </w:pPr>
      <w:r>
        <w:separator/>
      </w:r>
    </w:p>
  </w:footnote>
  <w:footnote w:type="continuationSeparator" w:id="0">
    <w:p w14:paraId="64C98FB2" w14:textId="77777777" w:rsidR="000F5007" w:rsidRDefault="000F5007" w:rsidP="00CD6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CDB5" w14:textId="77777777" w:rsidR="00332DCD" w:rsidRDefault="00332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6589C" w14:textId="77777777" w:rsidR="00CD6435" w:rsidRDefault="00CD6435">
    <w:pPr>
      <w:pStyle w:val="Header"/>
    </w:pPr>
    <w:r>
      <w:rPr>
        <w:noProof/>
        <w:lang w:eastAsia="en-GB"/>
      </w:rPr>
      <w:drawing>
        <wp:inline distT="0" distB="0" distL="0" distR="0" wp14:anchorId="65FD5D77" wp14:editId="43F79358">
          <wp:extent cx="748800" cy="685568"/>
          <wp:effectExtent l="0" t="0" r="0" b="635"/>
          <wp:docPr id="2" name="Picture 2" title="East Hert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AA MY STUFF\DIGITAL COMMS\Pics\East Herts Counci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473" cy="685269"/>
                  </a:xfrm>
                  <a:prstGeom prst="rect">
                    <a:avLst/>
                  </a:prstGeom>
                  <a:noFill/>
                  <a:ln>
                    <a:noFill/>
                  </a:ln>
                </pic:spPr>
              </pic:pic>
            </a:graphicData>
          </a:graphic>
        </wp:inline>
      </w:drawing>
    </w:r>
  </w:p>
  <w:p w14:paraId="6F024936" w14:textId="77777777" w:rsidR="00CD6435" w:rsidRDefault="00CD64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5715C" w14:textId="77777777" w:rsidR="00332DCD" w:rsidRDefault="00332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3283"/>
    <w:multiLevelType w:val="hybridMultilevel"/>
    <w:tmpl w:val="9846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E56DD"/>
    <w:multiLevelType w:val="hybridMultilevel"/>
    <w:tmpl w:val="C2642BE0"/>
    <w:lvl w:ilvl="0" w:tplc="AD227F3C">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96C75"/>
    <w:multiLevelType w:val="hybridMultilevel"/>
    <w:tmpl w:val="3882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553FF"/>
    <w:multiLevelType w:val="hybridMultilevel"/>
    <w:tmpl w:val="3438CC4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1BFC4EE7"/>
    <w:multiLevelType w:val="hybridMultilevel"/>
    <w:tmpl w:val="FE0A6664"/>
    <w:lvl w:ilvl="0" w:tplc="93F48A30">
      <w:start w:val="1"/>
      <w:numFmt w:val="decimal"/>
      <w:lvlText w:val="%1.0"/>
      <w:lvlJc w:val="left"/>
      <w:pPr>
        <w:ind w:left="37" w:hanging="37"/>
      </w:pPr>
      <w:rPr>
        <w:rFonts w:hint="default"/>
        <w:sz w:val="24"/>
        <w:szCs w:val="24"/>
      </w:rPr>
    </w:lvl>
    <w:lvl w:ilvl="1" w:tplc="7BA6FA86">
      <w:start w:val="1"/>
      <w:numFmt w:val="decimal"/>
      <w:lvlText w:val="3.%2"/>
      <w:lvlJc w:val="left"/>
      <w:pPr>
        <w:ind w:left="36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90D99"/>
    <w:multiLevelType w:val="hybridMultilevel"/>
    <w:tmpl w:val="C8AA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1A1433"/>
    <w:multiLevelType w:val="hybridMultilevel"/>
    <w:tmpl w:val="2BC46474"/>
    <w:lvl w:ilvl="0" w:tplc="272E8278">
      <w:start w:val="6"/>
      <w:numFmt w:val="decimal"/>
      <w:lvlText w:val="%1.0"/>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255206"/>
    <w:multiLevelType w:val="multilevel"/>
    <w:tmpl w:val="054A453C"/>
    <w:lvl w:ilvl="0">
      <w:start w:val="4"/>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5A9B36DF"/>
    <w:multiLevelType w:val="multilevel"/>
    <w:tmpl w:val="85082A24"/>
    <w:lvl w:ilvl="0">
      <w:start w:val="4"/>
      <w:numFmt w:val="decimal"/>
      <w:lvlText w:val="%1"/>
      <w:lvlJc w:val="left"/>
      <w:pPr>
        <w:ind w:left="360" w:hanging="360"/>
      </w:pPr>
      <w:rPr>
        <w:rFonts w:hint="default"/>
        <w:b/>
      </w:rPr>
    </w:lvl>
    <w:lvl w:ilvl="1">
      <w:start w:val="2"/>
      <w:numFmt w:val="decimal"/>
      <w:lvlText w:val="%1.%2"/>
      <w:lvlJc w:val="left"/>
      <w:pPr>
        <w:ind w:left="757" w:hanging="720"/>
      </w:pPr>
      <w:rPr>
        <w:rFonts w:hint="default"/>
        <w:b/>
      </w:rPr>
    </w:lvl>
    <w:lvl w:ilvl="2">
      <w:start w:val="1"/>
      <w:numFmt w:val="decimal"/>
      <w:lvlText w:val="%1.%2.%3"/>
      <w:lvlJc w:val="left"/>
      <w:pPr>
        <w:ind w:left="794" w:hanging="720"/>
      </w:pPr>
      <w:rPr>
        <w:rFonts w:hint="default"/>
        <w:b/>
      </w:rPr>
    </w:lvl>
    <w:lvl w:ilvl="3">
      <w:start w:val="1"/>
      <w:numFmt w:val="decimal"/>
      <w:lvlText w:val="%1.%2.%3.%4"/>
      <w:lvlJc w:val="left"/>
      <w:pPr>
        <w:ind w:left="1191" w:hanging="1080"/>
      </w:pPr>
      <w:rPr>
        <w:rFonts w:hint="default"/>
        <w:b/>
      </w:rPr>
    </w:lvl>
    <w:lvl w:ilvl="4">
      <w:start w:val="1"/>
      <w:numFmt w:val="decimal"/>
      <w:lvlText w:val="%1.%2.%3.%4.%5"/>
      <w:lvlJc w:val="left"/>
      <w:pPr>
        <w:ind w:left="1228" w:hanging="1080"/>
      </w:pPr>
      <w:rPr>
        <w:rFonts w:hint="default"/>
        <w:b/>
      </w:rPr>
    </w:lvl>
    <w:lvl w:ilvl="5">
      <w:start w:val="1"/>
      <w:numFmt w:val="decimal"/>
      <w:lvlText w:val="%1.%2.%3.%4.%5.%6"/>
      <w:lvlJc w:val="left"/>
      <w:pPr>
        <w:ind w:left="1625" w:hanging="1440"/>
      </w:pPr>
      <w:rPr>
        <w:rFonts w:hint="default"/>
        <w:b/>
      </w:rPr>
    </w:lvl>
    <w:lvl w:ilvl="6">
      <w:start w:val="1"/>
      <w:numFmt w:val="decimal"/>
      <w:lvlText w:val="%1.%2.%3.%4.%5.%6.%7"/>
      <w:lvlJc w:val="left"/>
      <w:pPr>
        <w:ind w:left="2022" w:hanging="1800"/>
      </w:pPr>
      <w:rPr>
        <w:rFonts w:hint="default"/>
        <w:b/>
      </w:rPr>
    </w:lvl>
    <w:lvl w:ilvl="7">
      <w:start w:val="1"/>
      <w:numFmt w:val="decimal"/>
      <w:lvlText w:val="%1.%2.%3.%4.%5.%6.%7.%8"/>
      <w:lvlJc w:val="left"/>
      <w:pPr>
        <w:ind w:left="2059" w:hanging="1800"/>
      </w:pPr>
      <w:rPr>
        <w:rFonts w:hint="default"/>
        <w:b/>
      </w:rPr>
    </w:lvl>
    <w:lvl w:ilvl="8">
      <w:start w:val="1"/>
      <w:numFmt w:val="decimal"/>
      <w:lvlText w:val="%1.%2.%3.%4.%5.%6.%7.%8.%9"/>
      <w:lvlJc w:val="left"/>
      <w:pPr>
        <w:ind w:left="2456" w:hanging="2160"/>
      </w:pPr>
      <w:rPr>
        <w:rFonts w:hint="default"/>
        <w:b/>
      </w:rPr>
    </w:lvl>
  </w:abstractNum>
  <w:abstractNum w:abstractNumId="9" w15:restartNumberingAfterBreak="0">
    <w:nsid w:val="5E941896"/>
    <w:multiLevelType w:val="multilevel"/>
    <w:tmpl w:val="2F4E288C"/>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0704AF9"/>
    <w:multiLevelType w:val="multilevel"/>
    <w:tmpl w:val="D518AB24"/>
    <w:lvl w:ilvl="0">
      <w:start w:val="4"/>
      <w:numFmt w:val="decimal"/>
      <w:lvlText w:val="%1"/>
      <w:lvlJc w:val="left"/>
      <w:pPr>
        <w:ind w:left="375" w:hanging="37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71657A81"/>
    <w:multiLevelType w:val="multilevel"/>
    <w:tmpl w:val="E2C64768"/>
    <w:lvl w:ilvl="0">
      <w:start w:val="4"/>
      <w:numFmt w:val="decimal"/>
      <w:lvlText w:val="%1"/>
      <w:lvlJc w:val="left"/>
      <w:pPr>
        <w:ind w:left="360" w:hanging="360"/>
      </w:pPr>
      <w:rPr>
        <w:rFonts w:hint="default"/>
        <w:b/>
      </w:rPr>
    </w:lvl>
    <w:lvl w:ilvl="1">
      <w:start w:val="3"/>
      <w:numFmt w:val="decimal"/>
      <w:lvlText w:val="%1.%2"/>
      <w:lvlJc w:val="left"/>
      <w:pPr>
        <w:ind w:left="757" w:hanging="720"/>
      </w:pPr>
      <w:rPr>
        <w:rFonts w:hint="default"/>
        <w:b/>
      </w:rPr>
    </w:lvl>
    <w:lvl w:ilvl="2">
      <w:start w:val="1"/>
      <w:numFmt w:val="decimal"/>
      <w:lvlText w:val="%1.%2.%3"/>
      <w:lvlJc w:val="left"/>
      <w:pPr>
        <w:ind w:left="794" w:hanging="720"/>
      </w:pPr>
      <w:rPr>
        <w:rFonts w:hint="default"/>
        <w:b/>
      </w:rPr>
    </w:lvl>
    <w:lvl w:ilvl="3">
      <w:start w:val="1"/>
      <w:numFmt w:val="decimal"/>
      <w:lvlText w:val="%1.%2.%3.%4"/>
      <w:lvlJc w:val="left"/>
      <w:pPr>
        <w:ind w:left="1191" w:hanging="1080"/>
      </w:pPr>
      <w:rPr>
        <w:rFonts w:hint="default"/>
        <w:b/>
      </w:rPr>
    </w:lvl>
    <w:lvl w:ilvl="4">
      <w:start w:val="1"/>
      <w:numFmt w:val="decimal"/>
      <w:lvlText w:val="%1.%2.%3.%4.%5"/>
      <w:lvlJc w:val="left"/>
      <w:pPr>
        <w:ind w:left="1228" w:hanging="1080"/>
      </w:pPr>
      <w:rPr>
        <w:rFonts w:hint="default"/>
        <w:b/>
      </w:rPr>
    </w:lvl>
    <w:lvl w:ilvl="5">
      <w:start w:val="1"/>
      <w:numFmt w:val="decimal"/>
      <w:lvlText w:val="%1.%2.%3.%4.%5.%6"/>
      <w:lvlJc w:val="left"/>
      <w:pPr>
        <w:ind w:left="1625" w:hanging="1440"/>
      </w:pPr>
      <w:rPr>
        <w:rFonts w:hint="default"/>
        <w:b/>
      </w:rPr>
    </w:lvl>
    <w:lvl w:ilvl="6">
      <w:start w:val="1"/>
      <w:numFmt w:val="decimal"/>
      <w:lvlText w:val="%1.%2.%3.%4.%5.%6.%7"/>
      <w:lvlJc w:val="left"/>
      <w:pPr>
        <w:ind w:left="2022" w:hanging="1800"/>
      </w:pPr>
      <w:rPr>
        <w:rFonts w:hint="default"/>
        <w:b/>
      </w:rPr>
    </w:lvl>
    <w:lvl w:ilvl="7">
      <w:start w:val="1"/>
      <w:numFmt w:val="decimal"/>
      <w:lvlText w:val="%1.%2.%3.%4.%5.%6.%7.%8"/>
      <w:lvlJc w:val="left"/>
      <w:pPr>
        <w:ind w:left="2059" w:hanging="1800"/>
      </w:pPr>
      <w:rPr>
        <w:rFonts w:hint="default"/>
        <w:b/>
      </w:rPr>
    </w:lvl>
    <w:lvl w:ilvl="8">
      <w:start w:val="1"/>
      <w:numFmt w:val="decimal"/>
      <w:lvlText w:val="%1.%2.%3.%4.%5.%6.%7.%8.%9"/>
      <w:lvlJc w:val="left"/>
      <w:pPr>
        <w:ind w:left="2456" w:hanging="2160"/>
      </w:pPr>
      <w:rPr>
        <w:rFonts w:hint="default"/>
        <w:b/>
      </w:rPr>
    </w:lvl>
  </w:abstractNum>
  <w:num w:numId="1">
    <w:abstractNumId w:val="4"/>
  </w:num>
  <w:num w:numId="2">
    <w:abstractNumId w:val="6"/>
  </w:num>
  <w:num w:numId="3">
    <w:abstractNumId w:val="9"/>
  </w:num>
  <w:num w:numId="4">
    <w:abstractNumId w:val="10"/>
  </w:num>
  <w:num w:numId="5">
    <w:abstractNumId w:val="3"/>
  </w:num>
  <w:num w:numId="6">
    <w:abstractNumId w:val="5"/>
  </w:num>
  <w:num w:numId="7">
    <w:abstractNumId w:val="2"/>
  </w:num>
  <w:num w:numId="8">
    <w:abstractNumId w:val="0"/>
  </w:num>
  <w:num w:numId="9">
    <w:abstractNumId w:val="11"/>
  </w:num>
  <w:num w:numId="10">
    <w:abstractNumId w:val="7"/>
  </w:num>
  <w:num w:numId="11">
    <w:abstractNumId w:val="1"/>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435"/>
    <w:rsid w:val="00017312"/>
    <w:rsid w:val="000447A7"/>
    <w:rsid w:val="000F0D12"/>
    <w:rsid w:val="000F5007"/>
    <w:rsid w:val="00107724"/>
    <w:rsid w:val="00163CDC"/>
    <w:rsid w:val="00165843"/>
    <w:rsid w:val="00165B1D"/>
    <w:rsid w:val="00167FC3"/>
    <w:rsid w:val="001830CE"/>
    <w:rsid w:val="00250213"/>
    <w:rsid w:val="00267275"/>
    <w:rsid w:val="002E128B"/>
    <w:rsid w:val="00313E88"/>
    <w:rsid w:val="00332DCD"/>
    <w:rsid w:val="00346B27"/>
    <w:rsid w:val="003679F0"/>
    <w:rsid w:val="00407CBA"/>
    <w:rsid w:val="00432F24"/>
    <w:rsid w:val="00447AF4"/>
    <w:rsid w:val="00457F75"/>
    <w:rsid w:val="0049249F"/>
    <w:rsid w:val="004B1DE7"/>
    <w:rsid w:val="004B2921"/>
    <w:rsid w:val="004F23E0"/>
    <w:rsid w:val="005201F0"/>
    <w:rsid w:val="00522937"/>
    <w:rsid w:val="00525F54"/>
    <w:rsid w:val="005826F3"/>
    <w:rsid w:val="005B49A7"/>
    <w:rsid w:val="005D40C9"/>
    <w:rsid w:val="005D49D1"/>
    <w:rsid w:val="005E6FE9"/>
    <w:rsid w:val="005F13E0"/>
    <w:rsid w:val="00634217"/>
    <w:rsid w:val="00641A5B"/>
    <w:rsid w:val="00653F29"/>
    <w:rsid w:val="00703CF7"/>
    <w:rsid w:val="00723050"/>
    <w:rsid w:val="00726BD6"/>
    <w:rsid w:val="0076352C"/>
    <w:rsid w:val="00791247"/>
    <w:rsid w:val="007C701E"/>
    <w:rsid w:val="007E4245"/>
    <w:rsid w:val="007F6072"/>
    <w:rsid w:val="00824B01"/>
    <w:rsid w:val="00871EDD"/>
    <w:rsid w:val="008A355E"/>
    <w:rsid w:val="0095457F"/>
    <w:rsid w:val="009A29E1"/>
    <w:rsid w:val="009A6E34"/>
    <w:rsid w:val="009B3BB6"/>
    <w:rsid w:val="00A46944"/>
    <w:rsid w:val="00A55841"/>
    <w:rsid w:val="00A74216"/>
    <w:rsid w:val="00AC597B"/>
    <w:rsid w:val="00AD35D5"/>
    <w:rsid w:val="00BB658F"/>
    <w:rsid w:val="00BB6B16"/>
    <w:rsid w:val="00BD6768"/>
    <w:rsid w:val="00C32AFB"/>
    <w:rsid w:val="00CD6435"/>
    <w:rsid w:val="00D2290E"/>
    <w:rsid w:val="00D80AB2"/>
    <w:rsid w:val="00DB6A4B"/>
    <w:rsid w:val="00DC510B"/>
    <w:rsid w:val="00DC662F"/>
    <w:rsid w:val="00E11D97"/>
    <w:rsid w:val="00E36806"/>
    <w:rsid w:val="00E40CAD"/>
    <w:rsid w:val="00E4243A"/>
    <w:rsid w:val="00E82B3C"/>
    <w:rsid w:val="00EA6572"/>
    <w:rsid w:val="00EB566E"/>
    <w:rsid w:val="00F62112"/>
    <w:rsid w:val="00F830F6"/>
    <w:rsid w:val="00FB0C15"/>
    <w:rsid w:val="00FB0C2A"/>
    <w:rsid w:val="00FE3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3AD36"/>
  <w15:docId w15:val="{7568CA05-429E-4068-B3DE-6E1456EF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E88"/>
  </w:style>
  <w:style w:type="paragraph" w:styleId="Heading1">
    <w:name w:val="heading 1"/>
    <w:basedOn w:val="Normal"/>
    <w:next w:val="Normal"/>
    <w:link w:val="Heading1Char"/>
    <w:uiPriority w:val="9"/>
    <w:qFormat/>
    <w:rsid w:val="00CD6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64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65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435"/>
    <w:rPr>
      <w:rFonts w:ascii="Tahoma" w:hAnsi="Tahoma" w:cs="Tahoma"/>
      <w:sz w:val="16"/>
      <w:szCs w:val="16"/>
    </w:rPr>
  </w:style>
  <w:style w:type="paragraph" w:styleId="Header">
    <w:name w:val="header"/>
    <w:basedOn w:val="Normal"/>
    <w:link w:val="HeaderChar"/>
    <w:uiPriority w:val="99"/>
    <w:unhideWhenUsed/>
    <w:rsid w:val="00CD6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435"/>
  </w:style>
  <w:style w:type="paragraph" w:styleId="Footer">
    <w:name w:val="footer"/>
    <w:basedOn w:val="Normal"/>
    <w:link w:val="FooterChar"/>
    <w:uiPriority w:val="99"/>
    <w:unhideWhenUsed/>
    <w:rsid w:val="00CD6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435"/>
  </w:style>
  <w:style w:type="character" w:customStyle="1" w:styleId="Heading1Char">
    <w:name w:val="Heading 1 Char"/>
    <w:basedOn w:val="DefaultParagraphFont"/>
    <w:link w:val="Heading1"/>
    <w:uiPriority w:val="9"/>
    <w:rsid w:val="00CD6435"/>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D64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643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D6435"/>
    <w:rPr>
      <w:b/>
      <w:bCs/>
    </w:rPr>
  </w:style>
  <w:style w:type="character" w:customStyle="1" w:styleId="Heading2Char">
    <w:name w:val="Heading 2 Char"/>
    <w:basedOn w:val="DefaultParagraphFont"/>
    <w:link w:val="Heading2"/>
    <w:uiPriority w:val="9"/>
    <w:rsid w:val="00CD643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D6435"/>
    <w:pPr>
      <w:ind w:left="720"/>
      <w:contextualSpacing/>
    </w:pPr>
  </w:style>
  <w:style w:type="character" w:customStyle="1" w:styleId="Heading3Char">
    <w:name w:val="Heading 3 Char"/>
    <w:basedOn w:val="DefaultParagraphFont"/>
    <w:link w:val="Heading3"/>
    <w:uiPriority w:val="9"/>
    <w:rsid w:val="00BB658F"/>
    <w:rPr>
      <w:rFonts w:asciiTheme="majorHAnsi" w:eastAsiaTheme="majorEastAsia" w:hAnsiTheme="majorHAnsi" w:cstheme="majorBidi"/>
      <w:b/>
      <w:bCs/>
      <w:color w:val="4F81BD" w:themeColor="accent1"/>
    </w:rPr>
  </w:style>
  <w:style w:type="paragraph" w:customStyle="1" w:styleId="Default">
    <w:name w:val="Default"/>
    <w:rsid w:val="007F607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276399">
      <w:bodyDiv w:val="1"/>
      <w:marLeft w:val="0"/>
      <w:marRight w:val="0"/>
      <w:marTop w:val="0"/>
      <w:marBottom w:val="0"/>
      <w:divBdr>
        <w:top w:val="none" w:sz="0" w:space="0" w:color="auto"/>
        <w:left w:val="none" w:sz="0" w:space="0" w:color="auto"/>
        <w:bottom w:val="none" w:sz="0" w:space="0" w:color="auto"/>
        <w:right w:val="none" w:sz="0" w:space="0" w:color="auto"/>
      </w:divBdr>
    </w:div>
    <w:div w:id="1054545401">
      <w:bodyDiv w:val="1"/>
      <w:marLeft w:val="0"/>
      <w:marRight w:val="0"/>
      <w:marTop w:val="0"/>
      <w:marBottom w:val="0"/>
      <w:divBdr>
        <w:top w:val="none" w:sz="0" w:space="0" w:color="auto"/>
        <w:left w:val="none" w:sz="0" w:space="0" w:color="auto"/>
        <w:bottom w:val="none" w:sz="0" w:space="0" w:color="auto"/>
        <w:right w:val="none" w:sz="0" w:space="0" w:color="auto"/>
      </w:divBdr>
    </w:div>
    <w:div w:id="18158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ORL Minutes January 2022</vt:lpstr>
    </vt:vector>
  </TitlesOfParts>
  <Company>EHDC</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 Minutes January 2022</dc:title>
  <dc:creator>Georgia Adamson</dc:creator>
  <cp:lastModifiedBy>Brenell Bamfo</cp:lastModifiedBy>
  <cp:revision>4</cp:revision>
  <cp:lastPrinted>2022-06-28T18:07:00Z</cp:lastPrinted>
  <dcterms:created xsi:type="dcterms:W3CDTF">2022-06-28T18:08:00Z</dcterms:created>
  <dcterms:modified xsi:type="dcterms:W3CDTF">2022-07-14T10:01:00Z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3d98ac-5911-4996-9f40-934b924618b7_Enabled">
    <vt:lpwstr>true</vt:lpwstr>
  </property>
  <property fmtid="{D5CDD505-2E9C-101B-9397-08002B2CF9AE}" pid="3" name="MSIP_Label_393d98ac-5911-4996-9f40-934b924618b7_SetDate">
    <vt:lpwstr>2022-07-14T10:01:15Z</vt:lpwstr>
  </property>
  <property fmtid="{D5CDD505-2E9C-101B-9397-08002B2CF9AE}" pid="4" name="MSIP_Label_393d98ac-5911-4996-9f40-934b924618b7_Method">
    <vt:lpwstr>Standard</vt:lpwstr>
  </property>
  <property fmtid="{D5CDD505-2E9C-101B-9397-08002B2CF9AE}" pid="5" name="MSIP_Label_393d98ac-5911-4996-9f40-934b924618b7_Name">
    <vt:lpwstr>Official</vt:lpwstr>
  </property>
  <property fmtid="{D5CDD505-2E9C-101B-9397-08002B2CF9AE}" pid="6" name="MSIP_Label_393d98ac-5911-4996-9f40-934b924618b7_SiteId">
    <vt:lpwstr>671b555f-1b74-4a87-a174-b37d2b179b24</vt:lpwstr>
  </property>
  <property fmtid="{D5CDD505-2E9C-101B-9397-08002B2CF9AE}" pid="7" name="MSIP_Label_393d98ac-5911-4996-9f40-934b924618b7_ActionId">
    <vt:lpwstr>5d406abe-76c3-4c13-bb47-83dad1583086</vt:lpwstr>
  </property>
  <property fmtid="{D5CDD505-2E9C-101B-9397-08002B2CF9AE}" pid="8" name="MSIP_Label_393d98ac-5911-4996-9f40-934b924618b7_ContentBits">
    <vt:lpwstr>0</vt:lpwstr>
  </property>
</Properties>
</file>